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3EB7" w14:textId="46153029" w:rsidR="002B7846" w:rsidRPr="002B7846" w:rsidRDefault="002B7846" w:rsidP="00220432">
      <w:pPr>
        <w:spacing w:line="276" w:lineRule="auto"/>
        <w:jc w:val="center"/>
        <w:rPr>
          <w:sz w:val="40"/>
          <w:szCs w:val="40"/>
        </w:rPr>
      </w:pPr>
      <w:r w:rsidRPr="002B7846">
        <w:rPr>
          <w:sz w:val="40"/>
          <w:szCs w:val="40"/>
        </w:rPr>
        <w:t xml:space="preserve">Инструкция по нанесению </w:t>
      </w:r>
      <w:r>
        <w:rPr>
          <w:sz w:val="40"/>
          <w:szCs w:val="40"/>
        </w:rPr>
        <w:t xml:space="preserve">системы покрытий </w:t>
      </w:r>
    </w:p>
    <w:p w14:paraId="2C3F0F74" w14:textId="079F3A6E" w:rsidR="008B35BD" w:rsidRPr="002B7846" w:rsidRDefault="00B81BB0" w:rsidP="00220432">
      <w:pPr>
        <w:spacing w:line="276" w:lineRule="auto"/>
        <w:jc w:val="center"/>
        <w:rPr>
          <w:sz w:val="40"/>
          <w:szCs w:val="40"/>
        </w:rPr>
      </w:pPr>
      <w:r w:rsidRPr="002B7846">
        <w:rPr>
          <w:sz w:val="40"/>
          <w:szCs w:val="40"/>
        </w:rPr>
        <w:t xml:space="preserve">на </w:t>
      </w:r>
      <w:r w:rsidR="0059680D">
        <w:rPr>
          <w:sz w:val="40"/>
          <w:szCs w:val="40"/>
        </w:rPr>
        <w:t xml:space="preserve">портовые и речные сооружения из бетона и железобетона и </w:t>
      </w:r>
      <w:r w:rsidR="002D5518">
        <w:rPr>
          <w:sz w:val="40"/>
          <w:szCs w:val="40"/>
        </w:rPr>
        <w:t>плавате</w:t>
      </w:r>
      <w:bookmarkStart w:id="0" w:name="_GoBack"/>
      <w:bookmarkEnd w:id="0"/>
      <w:r w:rsidR="002D5518">
        <w:rPr>
          <w:sz w:val="40"/>
          <w:szCs w:val="40"/>
        </w:rPr>
        <w:t>льные</w:t>
      </w:r>
      <w:r w:rsidRPr="002B7846">
        <w:rPr>
          <w:sz w:val="40"/>
          <w:szCs w:val="40"/>
        </w:rPr>
        <w:t xml:space="preserve"> средств</w:t>
      </w:r>
      <w:r w:rsidR="002D5518">
        <w:rPr>
          <w:sz w:val="40"/>
          <w:szCs w:val="40"/>
        </w:rPr>
        <w:t>а</w:t>
      </w:r>
      <w:r w:rsidRPr="002B7846">
        <w:rPr>
          <w:sz w:val="40"/>
          <w:szCs w:val="40"/>
        </w:rPr>
        <w:t>,</w:t>
      </w:r>
      <w:r w:rsidR="002D5518">
        <w:rPr>
          <w:sz w:val="40"/>
          <w:szCs w:val="40"/>
        </w:rPr>
        <w:t xml:space="preserve"> изготовленны</w:t>
      </w:r>
      <w:r w:rsidR="009A0D3A" w:rsidRPr="002B7846">
        <w:rPr>
          <w:sz w:val="40"/>
          <w:szCs w:val="40"/>
        </w:rPr>
        <w:t xml:space="preserve">е </w:t>
      </w:r>
      <w:r w:rsidR="00FE568B">
        <w:rPr>
          <w:sz w:val="40"/>
          <w:szCs w:val="40"/>
        </w:rPr>
        <w:t xml:space="preserve">из </w:t>
      </w:r>
      <w:r w:rsidR="007C14D8">
        <w:rPr>
          <w:sz w:val="40"/>
          <w:szCs w:val="40"/>
        </w:rPr>
        <w:t>железобетона</w:t>
      </w:r>
    </w:p>
    <w:p w14:paraId="3A8ED020" w14:textId="1B139C0D" w:rsidR="00B81BB0" w:rsidRDefault="00B64854" w:rsidP="00443CAC">
      <w:pPr>
        <w:jc w:val="both"/>
        <w:rPr>
          <w:sz w:val="28"/>
          <w:szCs w:val="28"/>
        </w:rPr>
      </w:pPr>
      <w:r w:rsidRPr="00302AE8">
        <w:rPr>
          <w:sz w:val="28"/>
          <w:szCs w:val="28"/>
        </w:rPr>
        <w:t xml:space="preserve">Все виды судов, находясь в воде, подвергаются коррозии. </w:t>
      </w:r>
      <w:r w:rsidR="00F66037">
        <w:rPr>
          <w:sz w:val="28"/>
          <w:szCs w:val="28"/>
        </w:rPr>
        <w:t xml:space="preserve">В </w:t>
      </w:r>
      <w:r w:rsidR="00302AE8">
        <w:rPr>
          <w:sz w:val="28"/>
          <w:szCs w:val="28"/>
        </w:rPr>
        <w:t xml:space="preserve">процессе эксплуатации </w:t>
      </w:r>
      <w:r w:rsidRPr="00302AE8">
        <w:rPr>
          <w:sz w:val="28"/>
          <w:szCs w:val="28"/>
        </w:rPr>
        <w:t xml:space="preserve"> </w:t>
      </w:r>
      <w:r w:rsidR="00302AE8" w:rsidRPr="00302AE8">
        <w:rPr>
          <w:sz w:val="28"/>
          <w:szCs w:val="28"/>
        </w:rPr>
        <w:t>железобетонных конструкций</w:t>
      </w:r>
      <w:r w:rsidR="003C30DC">
        <w:rPr>
          <w:sz w:val="28"/>
          <w:szCs w:val="28"/>
        </w:rPr>
        <w:t xml:space="preserve"> под воздействием факторов внешней среды, таких как влага, </w:t>
      </w:r>
      <w:r w:rsidR="000E7E12">
        <w:rPr>
          <w:sz w:val="28"/>
          <w:szCs w:val="28"/>
        </w:rPr>
        <w:t xml:space="preserve">температурные перепады, </w:t>
      </w:r>
      <w:r w:rsidR="003C30DC">
        <w:rPr>
          <w:sz w:val="28"/>
          <w:szCs w:val="28"/>
        </w:rPr>
        <w:t xml:space="preserve">агрессивные газы, водорастворимые соли, </w:t>
      </w:r>
      <w:r w:rsidR="00302AE8">
        <w:rPr>
          <w:sz w:val="28"/>
          <w:szCs w:val="28"/>
        </w:rPr>
        <w:t xml:space="preserve">происходит </w:t>
      </w:r>
      <w:r w:rsidR="003C30DC">
        <w:rPr>
          <w:sz w:val="28"/>
          <w:szCs w:val="28"/>
        </w:rPr>
        <w:t xml:space="preserve">постепенное разрушение бетона и, далее, </w:t>
      </w:r>
      <w:r w:rsidR="0006008C">
        <w:rPr>
          <w:sz w:val="28"/>
          <w:szCs w:val="28"/>
        </w:rPr>
        <w:t xml:space="preserve">происходит </w:t>
      </w:r>
      <w:r w:rsidR="003C30DC">
        <w:rPr>
          <w:sz w:val="28"/>
          <w:szCs w:val="28"/>
        </w:rPr>
        <w:t xml:space="preserve">коррозия арматуры. </w:t>
      </w:r>
      <w:r w:rsidR="00827A8E" w:rsidRPr="00302AE8">
        <w:rPr>
          <w:sz w:val="28"/>
          <w:szCs w:val="28"/>
        </w:rPr>
        <w:t>Качественная подготовка поверхности под окраску является залогом долговечности и качества лакокрасочного покрытия.</w:t>
      </w:r>
    </w:p>
    <w:p w14:paraId="2999FDB0" w14:textId="6FD44543" w:rsidR="00B81BB0" w:rsidRDefault="00300EC8" w:rsidP="00B4745F">
      <w:pPr>
        <w:pStyle w:val="a7"/>
        <w:spacing w:line="276" w:lineRule="auto"/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B81BB0" w:rsidRPr="009B54B1">
        <w:rPr>
          <w:b/>
          <w:i/>
          <w:sz w:val="32"/>
          <w:szCs w:val="32"/>
        </w:rPr>
        <w:t>Подготовка поверхности</w:t>
      </w:r>
      <w:r w:rsidR="002B7846" w:rsidRPr="009B54B1">
        <w:rPr>
          <w:b/>
          <w:i/>
          <w:sz w:val="32"/>
          <w:szCs w:val="32"/>
        </w:rPr>
        <w:t xml:space="preserve">, </w:t>
      </w:r>
      <w:r w:rsidR="002B7846" w:rsidRPr="001D07BB">
        <w:rPr>
          <w:b/>
          <w:i/>
          <w:sz w:val="32"/>
          <w:szCs w:val="32"/>
        </w:rPr>
        <w:t>удаление старой краски</w:t>
      </w:r>
      <w:r w:rsidR="00B81BB0" w:rsidRPr="001D07BB">
        <w:rPr>
          <w:b/>
          <w:i/>
          <w:sz w:val="32"/>
          <w:szCs w:val="32"/>
        </w:rPr>
        <w:t>.</w:t>
      </w:r>
    </w:p>
    <w:p w14:paraId="7B8FE6AE" w14:textId="0E08ED0B" w:rsidR="003347AD" w:rsidRDefault="003347AD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3347AD">
        <w:rPr>
          <w:sz w:val="28"/>
          <w:szCs w:val="28"/>
        </w:rPr>
        <w:t xml:space="preserve">Цель </w:t>
      </w:r>
      <w:r w:rsidR="000B5C74">
        <w:rPr>
          <w:sz w:val="28"/>
          <w:szCs w:val="28"/>
        </w:rPr>
        <w:t>окрас</w:t>
      </w:r>
      <w:r w:rsidRPr="003347AD">
        <w:rPr>
          <w:sz w:val="28"/>
          <w:szCs w:val="28"/>
        </w:rPr>
        <w:t xml:space="preserve">ки </w:t>
      </w:r>
      <w:r w:rsidR="00643592">
        <w:rPr>
          <w:sz w:val="28"/>
          <w:szCs w:val="28"/>
        </w:rPr>
        <w:t xml:space="preserve">железобетонной </w:t>
      </w:r>
      <w:r w:rsidRPr="003347AD">
        <w:rPr>
          <w:sz w:val="28"/>
          <w:szCs w:val="28"/>
        </w:rPr>
        <w:t>поверхности –</w:t>
      </w:r>
      <w:r w:rsidR="00643592">
        <w:rPr>
          <w:sz w:val="28"/>
          <w:szCs w:val="28"/>
        </w:rPr>
        <w:t xml:space="preserve"> упрочнение поверхностного слоя и снижение эрозионных разрушений бетона под воздействием </w:t>
      </w:r>
      <w:proofErr w:type="spellStart"/>
      <w:proofErr w:type="gramStart"/>
      <w:r w:rsidR="00643592">
        <w:rPr>
          <w:sz w:val="28"/>
          <w:szCs w:val="28"/>
        </w:rPr>
        <w:t>агрес</w:t>
      </w:r>
      <w:r w:rsidR="00D3621B">
        <w:rPr>
          <w:sz w:val="28"/>
          <w:szCs w:val="28"/>
        </w:rPr>
        <w:t>-</w:t>
      </w:r>
      <w:r w:rsidR="00643592">
        <w:rPr>
          <w:sz w:val="28"/>
          <w:szCs w:val="28"/>
        </w:rPr>
        <w:t>сивных</w:t>
      </w:r>
      <w:proofErr w:type="spellEnd"/>
      <w:proofErr w:type="gramEnd"/>
      <w:r w:rsidR="00643592">
        <w:rPr>
          <w:sz w:val="28"/>
          <w:szCs w:val="28"/>
        </w:rPr>
        <w:t xml:space="preserve"> газообразных и жидких сред; уменьшение фильтрующей способности бетона по отношению к влаге, углекислому газу, хлоридам</w:t>
      </w:r>
      <w:r w:rsidR="00D3621B">
        <w:rPr>
          <w:sz w:val="28"/>
          <w:szCs w:val="28"/>
        </w:rPr>
        <w:t xml:space="preserve">, </w:t>
      </w:r>
      <w:r w:rsidR="000B5C74">
        <w:rPr>
          <w:sz w:val="28"/>
          <w:szCs w:val="28"/>
        </w:rPr>
        <w:t>придание</w:t>
      </w:r>
      <w:r w:rsidR="00B5438A">
        <w:rPr>
          <w:sz w:val="28"/>
          <w:szCs w:val="28"/>
        </w:rPr>
        <w:t xml:space="preserve"> </w:t>
      </w:r>
      <w:r w:rsidR="00D3621B">
        <w:rPr>
          <w:sz w:val="28"/>
          <w:szCs w:val="28"/>
        </w:rPr>
        <w:t>требуемого цвета, улучшение декоративного вида и обеспечение более гладкой поверхности для снижения</w:t>
      </w:r>
      <w:r w:rsidR="0006008C">
        <w:rPr>
          <w:sz w:val="28"/>
          <w:szCs w:val="28"/>
        </w:rPr>
        <w:t xml:space="preserve"> </w:t>
      </w:r>
      <w:r w:rsidR="00177DFC">
        <w:rPr>
          <w:sz w:val="28"/>
          <w:szCs w:val="28"/>
        </w:rPr>
        <w:t xml:space="preserve">её </w:t>
      </w:r>
      <w:proofErr w:type="spellStart"/>
      <w:r w:rsidR="0006008C">
        <w:rPr>
          <w:sz w:val="28"/>
          <w:szCs w:val="28"/>
        </w:rPr>
        <w:t>загрязняемости</w:t>
      </w:r>
      <w:proofErr w:type="spellEnd"/>
      <w:r w:rsidR="00643592">
        <w:rPr>
          <w:sz w:val="28"/>
          <w:szCs w:val="28"/>
        </w:rPr>
        <w:t xml:space="preserve">. </w:t>
      </w:r>
      <w:r w:rsidR="00177DFC">
        <w:rPr>
          <w:sz w:val="28"/>
          <w:szCs w:val="28"/>
        </w:rPr>
        <w:t>Для того</w:t>
      </w:r>
      <w:r w:rsidR="00617814">
        <w:rPr>
          <w:sz w:val="28"/>
          <w:szCs w:val="28"/>
        </w:rPr>
        <w:t xml:space="preserve"> чтобы обеспечить качественное защитное покрытие, необходимо произвести качественную подготовку поверхности.</w:t>
      </w:r>
    </w:p>
    <w:p w14:paraId="36C2CB29" w14:textId="0946CA29" w:rsidR="0024631D" w:rsidRPr="003347AD" w:rsidRDefault="00617814" w:rsidP="00B4745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43592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="0024631D">
        <w:rPr>
          <w:sz w:val="28"/>
          <w:szCs w:val="28"/>
        </w:rPr>
        <w:t>Очистка и окраска бетонной поверхности должна соответствовать требованиям СНиП 3.04.03-85.</w:t>
      </w:r>
    </w:p>
    <w:p w14:paraId="70D8CC96" w14:textId="2A1A0C44" w:rsidR="002B7846" w:rsidRPr="00646425" w:rsidRDefault="00692126" w:rsidP="00E94C8E">
      <w:pPr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>1.1</w:t>
      </w:r>
      <w:r w:rsidRPr="00CD0126">
        <w:rPr>
          <w:b/>
          <w:sz w:val="28"/>
          <w:szCs w:val="28"/>
        </w:rPr>
        <w:t xml:space="preserve"> </w:t>
      </w:r>
      <w:r w:rsidR="00646425" w:rsidRPr="00646425">
        <w:rPr>
          <w:b/>
          <w:i/>
          <w:sz w:val="28"/>
          <w:szCs w:val="28"/>
        </w:rPr>
        <w:t xml:space="preserve">Новые </w:t>
      </w:r>
      <w:r w:rsidR="00293CA9">
        <w:rPr>
          <w:b/>
          <w:i/>
          <w:sz w:val="28"/>
          <w:szCs w:val="28"/>
        </w:rPr>
        <w:t xml:space="preserve">свежеуложенные </w:t>
      </w:r>
      <w:r w:rsidR="00646425" w:rsidRPr="00646425">
        <w:rPr>
          <w:b/>
          <w:i/>
          <w:sz w:val="28"/>
          <w:szCs w:val="28"/>
        </w:rPr>
        <w:t>железобетонные конструкции</w:t>
      </w:r>
    </w:p>
    <w:p w14:paraId="6A06945A" w14:textId="77777777" w:rsidR="0006008C" w:rsidRPr="00646425" w:rsidRDefault="0006008C" w:rsidP="0006008C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646425">
        <w:rPr>
          <w:sz w:val="28"/>
          <w:szCs w:val="28"/>
        </w:rPr>
        <w:t xml:space="preserve">Процессы </w:t>
      </w:r>
      <w:r>
        <w:rPr>
          <w:sz w:val="28"/>
          <w:szCs w:val="28"/>
        </w:rPr>
        <w:t xml:space="preserve">подготовки и </w:t>
      </w:r>
      <w:r w:rsidRPr="00646425">
        <w:rPr>
          <w:sz w:val="28"/>
          <w:szCs w:val="28"/>
        </w:rPr>
        <w:t xml:space="preserve">окрашивания новых свежеуложенных </w:t>
      </w:r>
      <w:proofErr w:type="gramStart"/>
      <w:r w:rsidRPr="00646425">
        <w:rPr>
          <w:sz w:val="28"/>
          <w:szCs w:val="28"/>
        </w:rPr>
        <w:t>железо</w:t>
      </w:r>
      <w:r>
        <w:rPr>
          <w:sz w:val="28"/>
          <w:szCs w:val="28"/>
        </w:rPr>
        <w:t>-</w:t>
      </w:r>
      <w:r w:rsidRPr="00646425">
        <w:rPr>
          <w:sz w:val="28"/>
          <w:szCs w:val="28"/>
        </w:rPr>
        <w:t>бетонных</w:t>
      </w:r>
      <w:proofErr w:type="gramEnd"/>
      <w:r w:rsidRPr="00646425">
        <w:rPr>
          <w:sz w:val="28"/>
          <w:szCs w:val="28"/>
        </w:rPr>
        <w:t xml:space="preserve"> конструкций сильно отличаются от ремонтной окраски старых бетонных конструкций.</w:t>
      </w:r>
    </w:p>
    <w:p w14:paraId="197638A8" w14:textId="03F7B4E3" w:rsidR="0006008C" w:rsidRDefault="00FF6AAD" w:rsidP="00165B0C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 w:rsidRPr="00FF6AAD">
        <w:rPr>
          <w:sz w:val="28"/>
          <w:szCs w:val="28"/>
        </w:rPr>
        <w:t>Особенности окрашивания новых бетонных конструкций обусловлены пористостью, гидрофильностью, высокоразвитой поверхностью</w:t>
      </w:r>
      <w:r w:rsidR="00177DFC">
        <w:rPr>
          <w:sz w:val="28"/>
          <w:szCs w:val="28"/>
        </w:rPr>
        <w:t xml:space="preserve"> бетона</w:t>
      </w:r>
      <w:r w:rsidRPr="00FF6AAD">
        <w:rPr>
          <w:sz w:val="28"/>
          <w:szCs w:val="28"/>
        </w:rPr>
        <w:t xml:space="preserve">, имеющей щелочной характер и повышенную влажность. </w:t>
      </w:r>
    </w:p>
    <w:p w14:paraId="482CEB09" w14:textId="67685773" w:rsidR="007B6DA4" w:rsidRDefault="007C14D8" w:rsidP="00165B0C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Железоб</w:t>
      </w:r>
      <w:r w:rsidR="00FF6AAD" w:rsidRPr="00FF6AAD">
        <w:rPr>
          <w:sz w:val="28"/>
          <w:szCs w:val="28"/>
        </w:rPr>
        <w:t>етон</w:t>
      </w:r>
      <w:r>
        <w:rPr>
          <w:sz w:val="28"/>
          <w:szCs w:val="28"/>
        </w:rPr>
        <w:t>ные конструкции</w:t>
      </w:r>
      <w:r w:rsidR="00FF6AAD" w:rsidRPr="00FF6AAD">
        <w:rPr>
          <w:sz w:val="28"/>
          <w:szCs w:val="28"/>
        </w:rPr>
        <w:t xml:space="preserve"> рекомендуется окрашивать после завершения процессов твердения </w:t>
      </w:r>
      <w:r>
        <w:rPr>
          <w:sz w:val="28"/>
          <w:szCs w:val="28"/>
        </w:rPr>
        <w:t xml:space="preserve">бетона </w:t>
      </w:r>
      <w:r w:rsidR="00FF6AAD" w:rsidRPr="00FF6AAD">
        <w:rPr>
          <w:sz w:val="28"/>
          <w:szCs w:val="28"/>
        </w:rPr>
        <w:t xml:space="preserve">и при </w:t>
      </w:r>
      <w:r w:rsidR="00AB1660">
        <w:rPr>
          <w:sz w:val="28"/>
          <w:szCs w:val="28"/>
        </w:rPr>
        <w:t xml:space="preserve">его </w:t>
      </w:r>
      <w:r w:rsidR="00FF6AAD" w:rsidRPr="00FF6AAD">
        <w:rPr>
          <w:sz w:val="28"/>
          <w:szCs w:val="28"/>
        </w:rPr>
        <w:t xml:space="preserve">влажности не более 8%. </w:t>
      </w:r>
      <w:r w:rsidR="00FF6AAD" w:rsidRPr="007C14D8">
        <w:rPr>
          <w:sz w:val="28"/>
          <w:szCs w:val="28"/>
        </w:rPr>
        <w:t xml:space="preserve">Такого значения </w:t>
      </w:r>
      <w:proofErr w:type="gramStart"/>
      <w:r w:rsidR="00FF6AAD" w:rsidRPr="007C14D8">
        <w:rPr>
          <w:sz w:val="28"/>
          <w:szCs w:val="28"/>
        </w:rPr>
        <w:t>влажности  можно</w:t>
      </w:r>
      <w:proofErr w:type="gramEnd"/>
      <w:r w:rsidR="00FF6AAD" w:rsidRPr="007C14D8">
        <w:rPr>
          <w:sz w:val="28"/>
          <w:szCs w:val="28"/>
        </w:rPr>
        <w:t xml:space="preserve"> достигнуть не </w:t>
      </w:r>
      <w:r w:rsidR="00FF6AAD" w:rsidRPr="00FF6AAD">
        <w:rPr>
          <w:sz w:val="28"/>
          <w:szCs w:val="28"/>
        </w:rPr>
        <w:t>ранее, чем через 28-30 суток после заливки бетона и</w:t>
      </w:r>
      <w:r w:rsidR="00AB1660" w:rsidRPr="00AB1660">
        <w:rPr>
          <w:sz w:val="28"/>
          <w:szCs w:val="28"/>
        </w:rPr>
        <w:t xml:space="preserve"> </w:t>
      </w:r>
      <w:r w:rsidR="00AB1660" w:rsidRPr="00FF6AAD">
        <w:rPr>
          <w:sz w:val="28"/>
          <w:szCs w:val="28"/>
        </w:rPr>
        <w:t xml:space="preserve">его </w:t>
      </w:r>
      <w:r w:rsidR="00FF6AAD" w:rsidRPr="00FF6AAD">
        <w:rPr>
          <w:sz w:val="28"/>
          <w:szCs w:val="28"/>
        </w:rPr>
        <w:t>выдержки при температуре 20</w:t>
      </w:r>
      <w:r w:rsidR="00FF6AAD" w:rsidRPr="00FF6AAD">
        <w:rPr>
          <w:rFonts w:cstheme="minorHAnsi"/>
          <w:sz w:val="28"/>
          <w:szCs w:val="28"/>
        </w:rPr>
        <w:t>°</w:t>
      </w:r>
      <w:r w:rsidR="00FF6AAD" w:rsidRPr="00FF6AAD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 </w:t>
      </w:r>
      <w:r w:rsidR="00FF6AAD" w:rsidRPr="007C14D8">
        <w:rPr>
          <w:sz w:val="28"/>
          <w:szCs w:val="28"/>
        </w:rPr>
        <w:t>Наличие капи</w:t>
      </w:r>
      <w:r>
        <w:rPr>
          <w:sz w:val="28"/>
          <w:szCs w:val="28"/>
        </w:rPr>
        <w:t>л</w:t>
      </w:r>
      <w:r w:rsidR="00FF6AAD" w:rsidRPr="007C14D8">
        <w:rPr>
          <w:sz w:val="28"/>
          <w:szCs w:val="28"/>
        </w:rPr>
        <w:t xml:space="preserve">лярной влаги в бетоне обычно контролируют следующим образом: бетон укрывают полиэтиленовой плёнкой, приклеив её края липкой лентой </w:t>
      </w:r>
      <w:proofErr w:type="gramStart"/>
      <w:r w:rsidR="00FF6AAD" w:rsidRPr="007C14D8">
        <w:rPr>
          <w:sz w:val="28"/>
          <w:szCs w:val="28"/>
        </w:rPr>
        <w:t>на  одни</w:t>
      </w:r>
      <w:proofErr w:type="gramEnd"/>
      <w:r w:rsidR="00FF6AAD" w:rsidRPr="007C14D8">
        <w:rPr>
          <w:sz w:val="28"/>
          <w:szCs w:val="28"/>
        </w:rPr>
        <w:t xml:space="preserve"> сутки</w:t>
      </w:r>
      <w:r w:rsidRPr="007C14D8">
        <w:rPr>
          <w:sz w:val="28"/>
          <w:szCs w:val="28"/>
        </w:rPr>
        <w:t>. После удаления плёнки, на её внутренней поверхности не должно быть влаги.</w:t>
      </w:r>
      <w:r w:rsidR="00165B0C">
        <w:rPr>
          <w:sz w:val="28"/>
          <w:szCs w:val="28"/>
        </w:rPr>
        <w:t xml:space="preserve"> </w:t>
      </w:r>
      <w:r w:rsidR="007B6DA4" w:rsidRPr="00612B08">
        <w:rPr>
          <w:color w:val="FF0000"/>
          <w:sz w:val="28"/>
          <w:szCs w:val="28"/>
        </w:rPr>
        <w:t>Важно!</w:t>
      </w:r>
      <w:r w:rsidR="007B6DA4">
        <w:rPr>
          <w:color w:val="FF0000"/>
          <w:sz w:val="28"/>
          <w:szCs w:val="28"/>
        </w:rPr>
        <w:t xml:space="preserve"> </w:t>
      </w:r>
      <w:r w:rsidR="007B6DA4" w:rsidRPr="007B6DA4">
        <w:rPr>
          <w:rFonts w:cstheme="minorHAnsi"/>
          <w:sz w:val="28"/>
          <w:szCs w:val="28"/>
        </w:rPr>
        <w:t>О</w:t>
      </w:r>
      <w:r w:rsidR="007B6DA4" w:rsidRPr="007B6DA4">
        <w:rPr>
          <w:rFonts w:eastAsia="Times New Roman" w:cstheme="minorHAnsi"/>
          <w:sz w:val="28"/>
          <w:szCs w:val="28"/>
          <w:lang w:eastAsia="ru-RU"/>
        </w:rPr>
        <w:t>крашивание недостаточно высохшей поверхности приведет к образованию пузырей и шелушению краски, поскольку бетон постепенно теряет захваченную влагу.</w:t>
      </w:r>
    </w:p>
    <w:p w14:paraId="75927235" w14:textId="5A57E89B" w:rsidR="006E4F9E" w:rsidRDefault="009041EC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поверхности новых бетонных и железобетонных </w:t>
      </w:r>
      <w:proofErr w:type="spellStart"/>
      <w:r>
        <w:rPr>
          <w:sz w:val="28"/>
          <w:szCs w:val="28"/>
        </w:rPr>
        <w:t>конструк</w:t>
      </w:r>
      <w:r w:rsidR="00DE4AFF">
        <w:rPr>
          <w:sz w:val="28"/>
          <w:szCs w:val="28"/>
        </w:rPr>
        <w:t>-</w:t>
      </w:r>
      <w:r>
        <w:rPr>
          <w:sz w:val="28"/>
          <w:szCs w:val="28"/>
        </w:rPr>
        <w:t>ций</w:t>
      </w:r>
      <w:proofErr w:type="spellEnd"/>
      <w:r w:rsidR="006E4F9E">
        <w:rPr>
          <w:sz w:val="28"/>
          <w:szCs w:val="28"/>
        </w:rPr>
        <w:t xml:space="preserve"> необходимо обеспечить тщательную очистку </w:t>
      </w:r>
      <w:proofErr w:type="gramStart"/>
      <w:r w:rsidR="006E4F9E">
        <w:rPr>
          <w:sz w:val="28"/>
          <w:szCs w:val="28"/>
        </w:rPr>
        <w:t>от  различных</w:t>
      </w:r>
      <w:proofErr w:type="gramEnd"/>
      <w:r w:rsidR="006E4F9E">
        <w:rPr>
          <w:sz w:val="28"/>
          <w:szCs w:val="28"/>
        </w:rPr>
        <w:t xml:space="preserve"> загрязнений: </w:t>
      </w:r>
    </w:p>
    <w:p w14:paraId="1C0EB4E5" w14:textId="355250FE" w:rsidR="009041EC" w:rsidRDefault="006E4F9E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смазочных материалов, применяемых для облегчения снятия опалубки, эти загрязнения аналогичны по свойствам маслам и жирам; </w:t>
      </w:r>
    </w:p>
    <w:p w14:paraId="31F9F59E" w14:textId="74E38533" w:rsidR="006E4F9E" w:rsidRDefault="006E4F9E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высолов</w:t>
      </w:r>
      <w:proofErr w:type="spellEnd"/>
      <w:r>
        <w:rPr>
          <w:sz w:val="28"/>
          <w:szCs w:val="28"/>
        </w:rPr>
        <w:t>, являющихся водорастворимыми солями, выносимыми с водой изнутри формируемого бетона;</w:t>
      </w:r>
    </w:p>
    <w:p w14:paraId="5779FA00" w14:textId="5CE8B89E" w:rsidR="006E4F9E" w:rsidRDefault="006E4F9E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цементного «молочка»</w:t>
      </w:r>
      <w:r w:rsidR="001D07BB">
        <w:rPr>
          <w:sz w:val="28"/>
          <w:szCs w:val="28"/>
        </w:rPr>
        <w:t>, которое представляет собой</w:t>
      </w:r>
      <w:r>
        <w:rPr>
          <w:sz w:val="28"/>
          <w:szCs w:val="28"/>
        </w:rPr>
        <w:t xml:space="preserve"> отложени</w:t>
      </w:r>
      <w:r w:rsidR="001D07BB">
        <w:rPr>
          <w:sz w:val="28"/>
          <w:szCs w:val="28"/>
        </w:rPr>
        <w:t>я</w:t>
      </w:r>
      <w:r>
        <w:rPr>
          <w:sz w:val="28"/>
          <w:szCs w:val="28"/>
        </w:rPr>
        <w:t xml:space="preserve"> цемента на поверхности бетона в процессе его заливки, эти отложения имеют низкую прочность и</w:t>
      </w:r>
      <w:r w:rsidR="001D07BB">
        <w:rPr>
          <w:sz w:val="28"/>
          <w:szCs w:val="28"/>
        </w:rPr>
        <w:t xml:space="preserve"> в дальнейшем</w:t>
      </w:r>
      <w:r>
        <w:rPr>
          <w:sz w:val="28"/>
          <w:szCs w:val="28"/>
        </w:rPr>
        <w:t xml:space="preserve"> отслаиваются вместе с лакокрасочным </w:t>
      </w:r>
      <w:proofErr w:type="spellStart"/>
      <w:proofErr w:type="gramStart"/>
      <w:r>
        <w:rPr>
          <w:sz w:val="28"/>
          <w:szCs w:val="28"/>
        </w:rPr>
        <w:t>покры</w:t>
      </w:r>
      <w:r w:rsidR="001D07BB">
        <w:rPr>
          <w:sz w:val="28"/>
          <w:szCs w:val="28"/>
        </w:rPr>
        <w:t>-</w:t>
      </w:r>
      <w:r>
        <w:rPr>
          <w:sz w:val="28"/>
          <w:szCs w:val="28"/>
        </w:rPr>
        <w:t>тием</w:t>
      </w:r>
      <w:proofErr w:type="spellEnd"/>
      <w:proofErr w:type="gramEnd"/>
      <w:r>
        <w:rPr>
          <w:sz w:val="28"/>
          <w:szCs w:val="28"/>
        </w:rPr>
        <w:t>.</w:t>
      </w:r>
    </w:p>
    <w:p w14:paraId="379A373C" w14:textId="7A0EF35E" w:rsidR="0024631D" w:rsidRDefault="004964A1" w:rsidP="0024631D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Смазку от опалубки удаляют с помощью моющих средств</w:t>
      </w:r>
      <w:r w:rsidR="0024631D">
        <w:rPr>
          <w:sz w:val="28"/>
          <w:szCs w:val="28"/>
        </w:rPr>
        <w:t xml:space="preserve"> с дальнейшей </w:t>
      </w:r>
      <w:proofErr w:type="gramStart"/>
      <w:r w:rsidR="0024631D">
        <w:rPr>
          <w:sz w:val="28"/>
          <w:szCs w:val="28"/>
        </w:rPr>
        <w:t>про</w:t>
      </w:r>
      <w:r w:rsidR="00D745E7">
        <w:rPr>
          <w:sz w:val="28"/>
          <w:szCs w:val="28"/>
        </w:rPr>
        <w:t>-</w:t>
      </w:r>
      <w:proofErr w:type="spellStart"/>
      <w:r w:rsidR="0024631D">
        <w:rPr>
          <w:sz w:val="28"/>
          <w:szCs w:val="28"/>
        </w:rPr>
        <w:t>мывкой</w:t>
      </w:r>
      <w:proofErr w:type="spellEnd"/>
      <w:proofErr w:type="gramEnd"/>
      <w:r w:rsidR="0024631D">
        <w:rPr>
          <w:sz w:val="28"/>
          <w:szCs w:val="28"/>
        </w:rPr>
        <w:t xml:space="preserve"> и просушкой поверхности</w:t>
      </w:r>
      <w:r w:rsidR="00D745E7">
        <w:rPr>
          <w:sz w:val="28"/>
          <w:szCs w:val="28"/>
        </w:rPr>
        <w:t>.</w:t>
      </w:r>
      <w:r w:rsidR="0024631D">
        <w:rPr>
          <w:sz w:val="28"/>
          <w:szCs w:val="28"/>
        </w:rPr>
        <w:t xml:space="preserve"> </w:t>
      </w:r>
    </w:p>
    <w:p w14:paraId="4A133244" w14:textId="28EFCF7D" w:rsidR="004964A1" w:rsidRDefault="004964A1" w:rsidP="005D2B69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Высолы</w:t>
      </w:r>
      <w:proofErr w:type="spellEnd"/>
      <w:r>
        <w:rPr>
          <w:sz w:val="28"/>
          <w:szCs w:val="28"/>
        </w:rPr>
        <w:t xml:space="preserve"> удаляют</w:t>
      </w:r>
      <w:r w:rsidR="0024631D">
        <w:rPr>
          <w:sz w:val="28"/>
          <w:szCs w:val="28"/>
        </w:rPr>
        <w:t xml:space="preserve"> </w:t>
      </w:r>
      <w:proofErr w:type="spellStart"/>
      <w:r w:rsidR="0024631D">
        <w:rPr>
          <w:sz w:val="28"/>
          <w:szCs w:val="28"/>
        </w:rPr>
        <w:t>гидроструйным</w:t>
      </w:r>
      <w:proofErr w:type="spellEnd"/>
      <w:r w:rsidR="0024631D">
        <w:rPr>
          <w:sz w:val="28"/>
          <w:szCs w:val="28"/>
        </w:rPr>
        <w:t xml:space="preserve"> методом. Рекомендуемое давление воды должно быть 150бар. После гидроочистки поверхность необходимо </w:t>
      </w:r>
      <w:proofErr w:type="spellStart"/>
      <w:r w:rsidR="0024631D">
        <w:rPr>
          <w:sz w:val="28"/>
          <w:szCs w:val="28"/>
        </w:rPr>
        <w:t>высу</w:t>
      </w:r>
      <w:proofErr w:type="spellEnd"/>
      <w:r w:rsidR="0006008C">
        <w:rPr>
          <w:sz w:val="28"/>
          <w:szCs w:val="28"/>
        </w:rPr>
        <w:t>-</w:t>
      </w:r>
      <w:r w:rsidR="0024631D">
        <w:rPr>
          <w:sz w:val="28"/>
          <w:szCs w:val="28"/>
        </w:rPr>
        <w:t>шить, например обдувом сжатым воздухом.</w:t>
      </w:r>
    </w:p>
    <w:p w14:paraId="4FAD74B2" w14:textId="1927DFE8" w:rsidR="00FA24E6" w:rsidRDefault="007D3AD5" w:rsidP="00026894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 w:rsidRPr="006E4F9E">
        <w:rPr>
          <w:sz w:val="28"/>
          <w:szCs w:val="28"/>
        </w:rPr>
        <w:t xml:space="preserve">Очистку поверхности </w:t>
      </w:r>
      <w:r w:rsidR="001552B0">
        <w:rPr>
          <w:sz w:val="28"/>
          <w:szCs w:val="28"/>
        </w:rPr>
        <w:t>от цементного «молочка»</w:t>
      </w:r>
      <w:r w:rsidR="00731736">
        <w:rPr>
          <w:sz w:val="28"/>
          <w:szCs w:val="28"/>
        </w:rPr>
        <w:t xml:space="preserve"> и </w:t>
      </w:r>
      <w:r w:rsidR="00C106D1">
        <w:rPr>
          <w:sz w:val="28"/>
          <w:szCs w:val="28"/>
        </w:rPr>
        <w:t xml:space="preserve">различного вида </w:t>
      </w:r>
      <w:proofErr w:type="spellStart"/>
      <w:proofErr w:type="gramStart"/>
      <w:r w:rsidR="00731736">
        <w:rPr>
          <w:sz w:val="28"/>
          <w:szCs w:val="28"/>
        </w:rPr>
        <w:t>неров</w:t>
      </w:r>
      <w:r w:rsidR="00104BAF">
        <w:rPr>
          <w:sz w:val="28"/>
          <w:szCs w:val="28"/>
        </w:rPr>
        <w:t>-</w:t>
      </w:r>
      <w:r w:rsidR="00731736">
        <w:rPr>
          <w:sz w:val="28"/>
          <w:szCs w:val="28"/>
        </w:rPr>
        <w:t>ностей</w:t>
      </w:r>
      <w:proofErr w:type="spellEnd"/>
      <w:proofErr w:type="gramEnd"/>
      <w:r w:rsidR="001552B0">
        <w:rPr>
          <w:sz w:val="28"/>
          <w:szCs w:val="28"/>
        </w:rPr>
        <w:t xml:space="preserve"> </w:t>
      </w:r>
      <w:r w:rsidR="001552B0" w:rsidRPr="006E4F9E">
        <w:rPr>
          <w:sz w:val="28"/>
          <w:szCs w:val="28"/>
        </w:rPr>
        <w:t xml:space="preserve">производят </w:t>
      </w:r>
      <w:proofErr w:type="spellStart"/>
      <w:r w:rsidRPr="006E4F9E">
        <w:rPr>
          <w:sz w:val="28"/>
          <w:szCs w:val="28"/>
        </w:rPr>
        <w:t>абразивоструйным</w:t>
      </w:r>
      <w:proofErr w:type="spellEnd"/>
      <w:r w:rsidRPr="006E4F9E">
        <w:rPr>
          <w:sz w:val="28"/>
          <w:szCs w:val="28"/>
        </w:rPr>
        <w:t xml:space="preserve">, </w:t>
      </w:r>
      <w:proofErr w:type="spellStart"/>
      <w:r w:rsidRPr="006E4F9E">
        <w:rPr>
          <w:sz w:val="28"/>
          <w:szCs w:val="28"/>
        </w:rPr>
        <w:t>гидроструйным</w:t>
      </w:r>
      <w:proofErr w:type="spellEnd"/>
      <w:r w:rsidR="001552B0">
        <w:rPr>
          <w:sz w:val="28"/>
          <w:szCs w:val="28"/>
        </w:rPr>
        <w:t>,</w:t>
      </w:r>
      <w:r w:rsidRPr="006E4F9E">
        <w:rPr>
          <w:sz w:val="28"/>
          <w:szCs w:val="28"/>
        </w:rPr>
        <w:t xml:space="preserve"> гидроабразивным методом</w:t>
      </w:r>
      <w:r>
        <w:rPr>
          <w:sz w:val="28"/>
          <w:szCs w:val="28"/>
        </w:rPr>
        <w:t xml:space="preserve"> </w:t>
      </w:r>
      <w:r w:rsidRPr="00AA2B54">
        <w:rPr>
          <w:sz w:val="28"/>
          <w:szCs w:val="28"/>
        </w:rPr>
        <w:t xml:space="preserve">либо при помощи </w:t>
      </w:r>
      <w:r w:rsidR="001552B0">
        <w:rPr>
          <w:sz w:val="28"/>
          <w:szCs w:val="28"/>
        </w:rPr>
        <w:t xml:space="preserve">абразивных машин, </w:t>
      </w:r>
      <w:r w:rsidRPr="00AA2B54">
        <w:rPr>
          <w:sz w:val="28"/>
          <w:szCs w:val="28"/>
        </w:rPr>
        <w:t>металлических щёток или шлифовальных кругов.</w:t>
      </w:r>
      <w:r w:rsidR="00026894">
        <w:rPr>
          <w:sz w:val="28"/>
          <w:szCs w:val="28"/>
        </w:rPr>
        <w:t xml:space="preserve"> В процессе абразивной обработки поверхности придаётся необходимая шероховатость. Ш</w:t>
      </w:r>
      <w:r w:rsidR="00787D15" w:rsidRPr="00000A73">
        <w:rPr>
          <w:sz w:val="28"/>
          <w:szCs w:val="28"/>
        </w:rPr>
        <w:t>ероховатост</w:t>
      </w:r>
      <w:r w:rsidR="00026894">
        <w:rPr>
          <w:sz w:val="28"/>
          <w:szCs w:val="28"/>
        </w:rPr>
        <w:t>ь необходима</w:t>
      </w:r>
      <w:r w:rsidR="00000A73" w:rsidRPr="00000A73">
        <w:rPr>
          <w:sz w:val="28"/>
          <w:szCs w:val="28"/>
        </w:rPr>
        <w:t xml:space="preserve"> для обеспечения адгезии</w:t>
      </w:r>
      <w:r w:rsidR="00026894">
        <w:rPr>
          <w:sz w:val="28"/>
          <w:szCs w:val="28"/>
        </w:rPr>
        <w:t xml:space="preserve"> поверхности к последующим слоям покрытия</w:t>
      </w:r>
      <w:r w:rsidR="00A73F2F" w:rsidRPr="00000A73">
        <w:rPr>
          <w:sz w:val="28"/>
          <w:szCs w:val="28"/>
        </w:rPr>
        <w:t xml:space="preserve">. </w:t>
      </w:r>
      <w:r w:rsidR="00026894">
        <w:rPr>
          <w:sz w:val="28"/>
          <w:szCs w:val="28"/>
        </w:rPr>
        <w:t xml:space="preserve">Оптимальным является значение шероховатости 40-90 мкм. </w:t>
      </w:r>
      <w:r w:rsidR="00F55245">
        <w:rPr>
          <w:sz w:val="28"/>
          <w:szCs w:val="28"/>
        </w:rPr>
        <w:t xml:space="preserve">Оценка </w:t>
      </w:r>
      <w:r w:rsidR="00F55245">
        <w:rPr>
          <w:sz w:val="28"/>
          <w:szCs w:val="28"/>
        </w:rPr>
        <w:lastRenderedPageBreak/>
        <w:t xml:space="preserve">шероховатости производится согласно ИСО 8503. </w:t>
      </w:r>
      <w:r w:rsidR="00FA24E6">
        <w:rPr>
          <w:sz w:val="28"/>
          <w:szCs w:val="28"/>
        </w:rPr>
        <w:t xml:space="preserve">Слишком высокая шероховатость ведёт к снижению декоративных свойств покрытия, влечёт за собой повышение </w:t>
      </w:r>
      <w:proofErr w:type="spellStart"/>
      <w:r w:rsidR="00FA24E6">
        <w:rPr>
          <w:sz w:val="28"/>
          <w:szCs w:val="28"/>
        </w:rPr>
        <w:t>грязеудержания</w:t>
      </w:r>
      <w:proofErr w:type="spellEnd"/>
      <w:r w:rsidR="00FA24E6">
        <w:rPr>
          <w:sz w:val="28"/>
          <w:szCs w:val="28"/>
        </w:rPr>
        <w:t xml:space="preserve">, увеличению расхода лакокрасочных материалов и появлению пустот на дне глубоких впадин, которое, в свою очередь, ведёт к снижению адгезии покрытия к основанию. </w:t>
      </w:r>
    </w:p>
    <w:p w14:paraId="77F355F3" w14:textId="4F4413CD" w:rsidR="004F09E2" w:rsidRDefault="00E242A0" w:rsidP="00026894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В завершение процесса подготовки поверхности перед окраской, её</w:t>
      </w:r>
      <w:r w:rsidR="00C579B4" w:rsidRPr="00B361FA">
        <w:rPr>
          <w:rFonts w:cstheme="minorHAnsi"/>
          <w:sz w:val="28"/>
          <w:szCs w:val="28"/>
        </w:rPr>
        <w:t xml:space="preserve"> обеспыливают при помощи промышленного пылесоса</w:t>
      </w:r>
      <w:r w:rsidR="00C579B4">
        <w:rPr>
          <w:rFonts w:cstheme="minorHAnsi"/>
          <w:sz w:val="28"/>
          <w:szCs w:val="28"/>
        </w:rPr>
        <w:t xml:space="preserve"> или обдува сжатым воздухом с </w:t>
      </w:r>
      <w:r w:rsidR="004F09E2">
        <w:rPr>
          <w:rFonts w:cstheme="minorHAnsi"/>
          <w:sz w:val="28"/>
          <w:szCs w:val="28"/>
        </w:rPr>
        <w:t xml:space="preserve">одновременным </w:t>
      </w:r>
      <w:r w:rsidR="00C579B4">
        <w:rPr>
          <w:rFonts w:cstheme="minorHAnsi"/>
          <w:sz w:val="28"/>
          <w:szCs w:val="28"/>
        </w:rPr>
        <w:t xml:space="preserve">применением </w:t>
      </w:r>
      <w:r w:rsidR="009C731D">
        <w:rPr>
          <w:rFonts w:cstheme="minorHAnsi"/>
          <w:sz w:val="28"/>
          <w:szCs w:val="28"/>
        </w:rPr>
        <w:t xml:space="preserve">жёстких </w:t>
      </w:r>
      <w:r w:rsidR="00C579B4">
        <w:rPr>
          <w:rFonts w:cstheme="minorHAnsi"/>
          <w:sz w:val="28"/>
          <w:szCs w:val="28"/>
        </w:rPr>
        <w:t>волосяных щёток</w:t>
      </w:r>
      <w:r w:rsidR="004F09E2">
        <w:rPr>
          <w:rFonts w:cstheme="minorHAnsi"/>
          <w:sz w:val="28"/>
          <w:szCs w:val="28"/>
        </w:rPr>
        <w:t xml:space="preserve"> с коротким ворсом</w:t>
      </w:r>
      <w:r w:rsidR="00C579B4" w:rsidRPr="00B361FA">
        <w:rPr>
          <w:rFonts w:cstheme="minorHAnsi"/>
          <w:sz w:val="28"/>
          <w:szCs w:val="28"/>
        </w:rPr>
        <w:t xml:space="preserve">. </w:t>
      </w:r>
      <w:r w:rsidR="004F09E2" w:rsidRPr="00BF5C2C">
        <w:rPr>
          <w:sz w:val="28"/>
          <w:szCs w:val="28"/>
        </w:rPr>
        <w:t xml:space="preserve">Сжатый воздух, используемый при подготовке </w:t>
      </w:r>
      <w:proofErr w:type="gramStart"/>
      <w:r w:rsidR="004F09E2" w:rsidRPr="00BF5C2C">
        <w:rPr>
          <w:sz w:val="28"/>
          <w:szCs w:val="28"/>
        </w:rPr>
        <w:t>поверх</w:t>
      </w:r>
      <w:r w:rsidR="00026894">
        <w:rPr>
          <w:sz w:val="28"/>
          <w:szCs w:val="28"/>
        </w:rPr>
        <w:t>-</w:t>
      </w:r>
      <w:proofErr w:type="spellStart"/>
      <w:r w:rsidR="004F09E2" w:rsidRPr="00BF5C2C">
        <w:rPr>
          <w:sz w:val="28"/>
          <w:szCs w:val="28"/>
        </w:rPr>
        <w:t>ности</w:t>
      </w:r>
      <w:proofErr w:type="spellEnd"/>
      <w:proofErr w:type="gramEnd"/>
      <w:r w:rsidR="004F09E2" w:rsidRPr="00BF5C2C">
        <w:rPr>
          <w:sz w:val="28"/>
          <w:szCs w:val="28"/>
        </w:rPr>
        <w:t xml:space="preserve"> и нанесении лакокрасочных покрытий, должен отвечать требованиям ГОСТ 9.010. Для контроля необходимо периодически проводить проверку наличия в питающем воздухе воды и масла.</w:t>
      </w:r>
    </w:p>
    <w:p w14:paraId="2B70BDF5" w14:textId="63D4C8EF" w:rsidR="00C579B4" w:rsidRPr="00B361FA" w:rsidRDefault="004F09E2" w:rsidP="004F09E2">
      <w:pPr>
        <w:pStyle w:val="a7"/>
        <w:spacing w:after="0"/>
        <w:ind w:left="0"/>
        <w:jc w:val="both"/>
        <w:rPr>
          <w:rFonts w:cstheme="minorHAnsi"/>
          <w:sz w:val="28"/>
          <w:szCs w:val="28"/>
        </w:rPr>
      </w:pPr>
      <w:r w:rsidRPr="000A260C">
        <w:rPr>
          <w:sz w:val="28"/>
          <w:szCs w:val="28"/>
        </w:rPr>
        <w:t xml:space="preserve">Поверхностный слой бетона перед окраской должен иметь температуру </w:t>
      </w:r>
      <w:r w:rsidR="00995FAF">
        <w:rPr>
          <w:sz w:val="28"/>
          <w:szCs w:val="28"/>
        </w:rPr>
        <w:t>не ниже</w:t>
      </w:r>
      <w:r w:rsidRPr="000A260C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A260C">
        <w:rPr>
          <w:sz w:val="28"/>
          <w:szCs w:val="28"/>
        </w:rPr>
        <w:t>°С</w:t>
      </w:r>
      <w:r>
        <w:rPr>
          <w:sz w:val="28"/>
          <w:szCs w:val="28"/>
        </w:rPr>
        <w:t>.</w:t>
      </w:r>
    </w:p>
    <w:p w14:paraId="5B1AE5D8" w14:textId="77777777" w:rsidR="00DB54B9" w:rsidRPr="00B53B67" w:rsidRDefault="00DB54B9" w:rsidP="00282C95">
      <w:pPr>
        <w:pStyle w:val="a7"/>
        <w:ind w:left="0"/>
        <w:jc w:val="both"/>
        <w:rPr>
          <w:sz w:val="28"/>
          <w:szCs w:val="28"/>
        </w:rPr>
      </w:pPr>
    </w:p>
    <w:p w14:paraId="3BD3DA08" w14:textId="5F0D8DE4" w:rsidR="00E94C8E" w:rsidRDefault="0073768A" w:rsidP="00787D15">
      <w:pPr>
        <w:pStyle w:val="a7"/>
        <w:spacing w:before="240" w:line="240" w:lineRule="auto"/>
        <w:ind w:left="0"/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 xml:space="preserve">1.2 </w:t>
      </w:r>
      <w:r w:rsidR="008F79BB">
        <w:rPr>
          <w:b/>
          <w:i/>
          <w:sz w:val="28"/>
          <w:szCs w:val="28"/>
        </w:rPr>
        <w:t>Старые, р</w:t>
      </w:r>
      <w:r w:rsidR="00E94C8E" w:rsidRPr="00CD0126">
        <w:rPr>
          <w:b/>
          <w:i/>
          <w:sz w:val="28"/>
          <w:szCs w:val="28"/>
        </w:rPr>
        <w:t>анее окрашенные поверхности</w:t>
      </w:r>
    </w:p>
    <w:p w14:paraId="247074D8" w14:textId="77777777" w:rsidR="00787D15" w:rsidRDefault="00787D15" w:rsidP="00787D15">
      <w:pPr>
        <w:pStyle w:val="a7"/>
        <w:spacing w:before="240" w:line="240" w:lineRule="auto"/>
        <w:ind w:left="0"/>
        <w:jc w:val="both"/>
        <w:rPr>
          <w:b/>
          <w:i/>
          <w:sz w:val="28"/>
          <w:szCs w:val="28"/>
        </w:rPr>
      </w:pPr>
    </w:p>
    <w:p w14:paraId="4E66569A" w14:textId="7DF77E71" w:rsidR="00C95A11" w:rsidRPr="00C95A11" w:rsidRDefault="00C95A11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C95A11">
        <w:rPr>
          <w:sz w:val="28"/>
          <w:szCs w:val="28"/>
        </w:rPr>
        <w:t>Бетонная поверхность, подготовленная для нанесения покрытия, не должна иметь выступающей арматуры, раковин, наплывов, сколов, масляных пятен, грязи, пыли, цементного молочка и других загрязнений, снижающих величину адгезии покрытия к поверхности.</w:t>
      </w:r>
    </w:p>
    <w:p w14:paraId="08968999" w14:textId="603A1735" w:rsidR="002F65E3" w:rsidRDefault="002F65E3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2F65E3">
        <w:rPr>
          <w:sz w:val="28"/>
          <w:szCs w:val="28"/>
        </w:rPr>
        <w:t xml:space="preserve">При ремонтной окраске </w:t>
      </w:r>
      <w:r w:rsidR="0080778F">
        <w:rPr>
          <w:sz w:val="28"/>
          <w:szCs w:val="28"/>
        </w:rPr>
        <w:t>железо</w:t>
      </w:r>
      <w:r w:rsidRPr="002F65E3">
        <w:rPr>
          <w:sz w:val="28"/>
          <w:szCs w:val="28"/>
        </w:rPr>
        <w:t>бето</w:t>
      </w:r>
      <w:r w:rsidR="0080778F">
        <w:rPr>
          <w:sz w:val="28"/>
          <w:szCs w:val="28"/>
        </w:rPr>
        <w:t>н</w:t>
      </w:r>
      <w:r w:rsidRPr="002F65E3">
        <w:rPr>
          <w:sz w:val="28"/>
          <w:szCs w:val="28"/>
        </w:rPr>
        <w:t>н</w:t>
      </w:r>
      <w:r w:rsidR="0080778F">
        <w:rPr>
          <w:sz w:val="28"/>
          <w:szCs w:val="28"/>
        </w:rPr>
        <w:t>ых и бетонных конструкций,</w:t>
      </w:r>
      <w:r w:rsidRPr="002F65E3">
        <w:rPr>
          <w:sz w:val="28"/>
          <w:szCs w:val="28"/>
        </w:rPr>
        <w:t xml:space="preserve"> </w:t>
      </w:r>
      <w:proofErr w:type="spellStart"/>
      <w:proofErr w:type="gramStart"/>
      <w:r w:rsidRPr="002F65E3">
        <w:rPr>
          <w:sz w:val="28"/>
          <w:szCs w:val="28"/>
        </w:rPr>
        <w:t>необхо</w:t>
      </w:r>
      <w:r w:rsidR="0080778F">
        <w:rPr>
          <w:sz w:val="28"/>
          <w:szCs w:val="28"/>
        </w:rPr>
        <w:t>-</w:t>
      </w:r>
      <w:r w:rsidRPr="002F65E3">
        <w:rPr>
          <w:sz w:val="28"/>
          <w:szCs w:val="28"/>
        </w:rPr>
        <w:t>димо</w:t>
      </w:r>
      <w:proofErr w:type="spellEnd"/>
      <w:proofErr w:type="gramEnd"/>
      <w:r w:rsidRPr="002F65E3">
        <w:rPr>
          <w:sz w:val="28"/>
          <w:szCs w:val="28"/>
        </w:rPr>
        <w:t xml:space="preserve"> выполнять следующие операции:</w:t>
      </w:r>
    </w:p>
    <w:p w14:paraId="0AEECAED" w14:textId="7BD94653" w:rsidR="00B65FD4" w:rsidRDefault="00B65FD4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520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>оценк</w:t>
      </w:r>
      <w:r w:rsidR="009B3520">
        <w:rPr>
          <w:sz w:val="28"/>
          <w:szCs w:val="28"/>
        </w:rPr>
        <w:t>у</w:t>
      </w:r>
      <w:r>
        <w:rPr>
          <w:sz w:val="28"/>
          <w:szCs w:val="28"/>
        </w:rPr>
        <w:t xml:space="preserve"> состояния железобетонной поверхности;</w:t>
      </w:r>
    </w:p>
    <w:p w14:paraId="65847C1A" w14:textId="78311373" w:rsidR="00CE4F03" w:rsidRDefault="00CE4F03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очистить поверхность от ила и обрастаний</w:t>
      </w:r>
      <w:r w:rsidR="00AC18ED">
        <w:rPr>
          <w:sz w:val="28"/>
          <w:szCs w:val="28"/>
        </w:rPr>
        <w:t xml:space="preserve"> (при их наличии)</w:t>
      </w:r>
      <w:r>
        <w:rPr>
          <w:sz w:val="28"/>
          <w:szCs w:val="28"/>
        </w:rPr>
        <w:t>;</w:t>
      </w:r>
    </w:p>
    <w:p w14:paraId="6F79FAEF" w14:textId="51A5398E" w:rsidR="002F65E3" w:rsidRDefault="002F65E3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удал</w:t>
      </w:r>
      <w:r w:rsidR="00AC18ED">
        <w:rPr>
          <w:sz w:val="28"/>
          <w:szCs w:val="28"/>
        </w:rPr>
        <w:t xml:space="preserve">ить повреждённые участки бетона и </w:t>
      </w:r>
      <w:r>
        <w:rPr>
          <w:sz w:val="28"/>
          <w:szCs w:val="28"/>
        </w:rPr>
        <w:t xml:space="preserve"> старого</w:t>
      </w:r>
      <w:r w:rsidR="00F957E6">
        <w:rPr>
          <w:sz w:val="28"/>
          <w:szCs w:val="28"/>
        </w:rPr>
        <w:t xml:space="preserve"> </w:t>
      </w:r>
      <w:r w:rsidR="00BB5057">
        <w:rPr>
          <w:sz w:val="28"/>
          <w:szCs w:val="28"/>
        </w:rPr>
        <w:t>деструктив</w:t>
      </w:r>
      <w:r w:rsidR="00F957E6">
        <w:rPr>
          <w:sz w:val="28"/>
          <w:szCs w:val="28"/>
        </w:rPr>
        <w:t xml:space="preserve">ного </w:t>
      </w:r>
      <w:r>
        <w:rPr>
          <w:sz w:val="28"/>
          <w:szCs w:val="28"/>
        </w:rPr>
        <w:t>покрытия</w:t>
      </w:r>
      <w:r w:rsidR="0080778F">
        <w:rPr>
          <w:sz w:val="28"/>
          <w:szCs w:val="28"/>
        </w:rPr>
        <w:t>;</w:t>
      </w:r>
    </w:p>
    <w:p w14:paraId="23B5BD1B" w14:textId="72B2F616" w:rsidR="0080778F" w:rsidRDefault="0080778F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очистку выступающей арматуры и защитить её от коррозии с </w:t>
      </w:r>
      <w:r w:rsidR="00AC18ED">
        <w:rPr>
          <w:sz w:val="28"/>
          <w:szCs w:val="28"/>
        </w:rPr>
        <w:t xml:space="preserve">   </w:t>
      </w:r>
      <w:r>
        <w:rPr>
          <w:sz w:val="28"/>
          <w:szCs w:val="28"/>
        </w:rPr>
        <w:t>помощью покрытий, наиболее соответствующих условиям эксплуатации;</w:t>
      </w:r>
    </w:p>
    <w:p w14:paraId="1D4DA12F" w14:textId="506960DC" w:rsidR="0080778F" w:rsidRDefault="0080778F" w:rsidP="002C23ED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повреждённую поверхность бетона;</w:t>
      </w:r>
    </w:p>
    <w:p w14:paraId="01835C1C" w14:textId="34A8209F" w:rsidR="0044762A" w:rsidRDefault="0044762A" w:rsidP="00E94C8E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расшить и заделать трещины</w:t>
      </w:r>
      <w:r w:rsidR="007E4CD8">
        <w:rPr>
          <w:sz w:val="28"/>
          <w:szCs w:val="28"/>
        </w:rPr>
        <w:t xml:space="preserve"> и щели</w:t>
      </w:r>
      <w:r>
        <w:rPr>
          <w:sz w:val="28"/>
          <w:szCs w:val="28"/>
        </w:rPr>
        <w:t>;</w:t>
      </w:r>
    </w:p>
    <w:p w14:paraId="75B5B6B4" w14:textId="6E876FF5" w:rsidR="0080778F" w:rsidRDefault="0044762A" w:rsidP="00E94C8E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обработать и заделать</w:t>
      </w:r>
      <w:r w:rsidR="0080778F">
        <w:rPr>
          <w:sz w:val="28"/>
          <w:szCs w:val="28"/>
        </w:rPr>
        <w:t xml:space="preserve"> выбоины</w:t>
      </w:r>
      <w:r w:rsidR="007E4CD8">
        <w:rPr>
          <w:sz w:val="28"/>
          <w:szCs w:val="28"/>
        </w:rPr>
        <w:t>, раковины и</w:t>
      </w:r>
      <w:r w:rsidR="00055D36">
        <w:rPr>
          <w:sz w:val="28"/>
          <w:szCs w:val="28"/>
        </w:rPr>
        <w:t xml:space="preserve"> пустоты</w:t>
      </w:r>
      <w:r w:rsidR="00AE0CE8">
        <w:rPr>
          <w:sz w:val="28"/>
          <w:szCs w:val="28"/>
        </w:rPr>
        <w:t>;</w:t>
      </w:r>
    </w:p>
    <w:p w14:paraId="1120235B" w14:textId="64785D38" w:rsidR="00004CF5" w:rsidRDefault="00AC18ED" w:rsidP="00E94C8E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CF5">
        <w:rPr>
          <w:sz w:val="28"/>
          <w:szCs w:val="28"/>
        </w:rPr>
        <w:t>окрасить поверхность</w:t>
      </w:r>
      <w:r>
        <w:rPr>
          <w:sz w:val="28"/>
          <w:szCs w:val="28"/>
        </w:rPr>
        <w:t xml:space="preserve"> лакокрасочными материалами</w:t>
      </w:r>
      <w:r w:rsidR="00004CF5">
        <w:rPr>
          <w:sz w:val="28"/>
          <w:szCs w:val="28"/>
        </w:rPr>
        <w:t xml:space="preserve">, наиболее </w:t>
      </w:r>
      <w:proofErr w:type="spellStart"/>
      <w:proofErr w:type="gramStart"/>
      <w:r w:rsidR="00004CF5">
        <w:rPr>
          <w:sz w:val="28"/>
          <w:szCs w:val="28"/>
        </w:rPr>
        <w:t>соответ</w:t>
      </w:r>
      <w:r>
        <w:rPr>
          <w:sz w:val="28"/>
          <w:szCs w:val="28"/>
        </w:rPr>
        <w:t>-ствую</w:t>
      </w:r>
      <w:r w:rsidR="00004CF5">
        <w:rPr>
          <w:sz w:val="28"/>
          <w:szCs w:val="28"/>
        </w:rPr>
        <w:t>щи</w:t>
      </w:r>
      <w:r>
        <w:rPr>
          <w:sz w:val="28"/>
          <w:szCs w:val="28"/>
        </w:rPr>
        <w:t>ми</w:t>
      </w:r>
      <w:proofErr w:type="spellEnd"/>
      <w:proofErr w:type="gramEnd"/>
      <w:r w:rsidR="00004CF5">
        <w:rPr>
          <w:sz w:val="28"/>
          <w:szCs w:val="28"/>
        </w:rPr>
        <w:t xml:space="preserve"> условиям эксплуатации</w:t>
      </w:r>
      <w:r w:rsidR="00421442">
        <w:rPr>
          <w:sz w:val="28"/>
          <w:szCs w:val="28"/>
        </w:rPr>
        <w:t xml:space="preserve"> судна</w:t>
      </w:r>
      <w:r w:rsidR="00004CF5">
        <w:rPr>
          <w:sz w:val="28"/>
          <w:szCs w:val="28"/>
        </w:rPr>
        <w:t>.</w:t>
      </w:r>
    </w:p>
    <w:p w14:paraId="7116ABCD" w14:textId="6763345D" w:rsidR="008C66E3" w:rsidRDefault="008C66E3" w:rsidP="00E94C8E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Первоначальную оценку степени повреждения поверхности производят посредством визуального осмотра. Цель осмотра</w:t>
      </w:r>
      <w:r w:rsidR="00FE4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определить является ли повреждение эстетическим или конструктивным. В случае конструктивных повреждений проводят более глубокие исследования, включающие в себя: измерение содержания хлоридов и насыщенности бетона углекислотой, измерение толщины бетона над армирующими элементами, </w:t>
      </w:r>
      <w:r w:rsidR="005721CF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>степен</w:t>
      </w:r>
      <w:r w:rsidR="005721CF">
        <w:rPr>
          <w:sz w:val="28"/>
          <w:szCs w:val="28"/>
        </w:rPr>
        <w:t>и</w:t>
      </w:r>
      <w:r>
        <w:rPr>
          <w:sz w:val="28"/>
          <w:szCs w:val="28"/>
        </w:rPr>
        <w:t xml:space="preserve"> коррозии арматуры, наличие и глубину трещин</w:t>
      </w:r>
      <w:r w:rsidR="002901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щелей</w:t>
      </w:r>
      <w:r w:rsidR="002901F2">
        <w:rPr>
          <w:sz w:val="28"/>
          <w:szCs w:val="28"/>
        </w:rPr>
        <w:t xml:space="preserve"> и воздушных карманов</w:t>
      </w:r>
      <w:r>
        <w:rPr>
          <w:sz w:val="28"/>
          <w:szCs w:val="28"/>
        </w:rPr>
        <w:t>, проступание солей, исследование прочности и пористости бетона, исследование состояния мест предыдущих ремонтов.</w:t>
      </w:r>
    </w:p>
    <w:p w14:paraId="581BFB69" w14:textId="2B04A817" w:rsidR="00CE2764" w:rsidRDefault="000402D8" w:rsidP="00CE276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</w:t>
      </w:r>
      <w:r w:rsidR="00FE4B95">
        <w:rPr>
          <w:rFonts w:ascii="Calibri" w:hAnsi="Calibri" w:cs="Calibri"/>
          <w:color w:val="000000"/>
          <w:sz w:val="28"/>
          <w:szCs w:val="28"/>
        </w:rPr>
        <w:t xml:space="preserve"> зависимости от </w:t>
      </w:r>
      <w:r w:rsidR="00345A5F">
        <w:rPr>
          <w:rFonts w:ascii="Calibri" w:hAnsi="Calibri" w:cs="Calibri"/>
          <w:color w:val="000000"/>
          <w:sz w:val="28"/>
          <w:szCs w:val="28"/>
        </w:rPr>
        <w:t xml:space="preserve">имеющихся </w:t>
      </w:r>
      <w:r w:rsidR="00FE4B95">
        <w:rPr>
          <w:rFonts w:ascii="Calibri" w:hAnsi="Calibri" w:cs="Calibri"/>
          <w:color w:val="000000"/>
          <w:sz w:val="28"/>
          <w:szCs w:val="28"/>
        </w:rPr>
        <w:t xml:space="preserve">условий и </w:t>
      </w:r>
      <w:r w:rsidR="00345A5F">
        <w:rPr>
          <w:rFonts w:ascii="Calibri" w:hAnsi="Calibri" w:cs="Calibri"/>
          <w:color w:val="000000"/>
          <w:sz w:val="28"/>
          <w:szCs w:val="28"/>
        </w:rPr>
        <w:t xml:space="preserve">величины </w:t>
      </w:r>
      <w:r w:rsidR="00FE4B95">
        <w:rPr>
          <w:rFonts w:ascii="Calibri" w:hAnsi="Calibri" w:cs="Calibri"/>
          <w:color w:val="000000"/>
          <w:sz w:val="28"/>
          <w:szCs w:val="28"/>
        </w:rPr>
        <w:t>обрабатываемой площади</w:t>
      </w:r>
      <w:r w:rsidR="00345A5F"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удаление старых покрытий производится одним из следующих способов: </w:t>
      </w:r>
      <w:r w:rsidR="00FE4B95">
        <w:rPr>
          <w:rFonts w:ascii="Calibri" w:hAnsi="Calibri" w:cs="Calibri"/>
          <w:color w:val="000000"/>
          <w:sz w:val="28"/>
          <w:szCs w:val="28"/>
        </w:rPr>
        <w:t xml:space="preserve">с помощью металлических щёток, методом </w:t>
      </w:r>
      <w:proofErr w:type="spellStart"/>
      <w:r w:rsidR="00FE4B95">
        <w:rPr>
          <w:rFonts w:ascii="Calibri" w:hAnsi="Calibri" w:cs="Calibri"/>
          <w:color w:val="000000"/>
          <w:sz w:val="28"/>
          <w:szCs w:val="28"/>
        </w:rPr>
        <w:t>скарифицирования</w:t>
      </w:r>
      <w:proofErr w:type="spellEnd"/>
      <w:r w:rsidR="00FE4B95">
        <w:rPr>
          <w:rFonts w:ascii="Calibri" w:hAnsi="Calibri" w:cs="Calibri"/>
          <w:color w:val="000000"/>
          <w:sz w:val="28"/>
          <w:szCs w:val="28"/>
        </w:rPr>
        <w:t xml:space="preserve"> или пескоструйной обработкой.</w:t>
      </w:r>
      <w:r w:rsidR="00CE2764" w:rsidRPr="00CE2764">
        <w:rPr>
          <w:sz w:val="28"/>
          <w:szCs w:val="28"/>
        </w:rPr>
        <w:t xml:space="preserve"> </w:t>
      </w:r>
      <w:r w:rsidR="00CE2764">
        <w:rPr>
          <w:sz w:val="28"/>
          <w:szCs w:val="28"/>
        </w:rPr>
        <w:t>Оставшиеся участки покрытия в местах прилегания к очищенным участкам должны иметь плавные переходы (скосы). Поверхность качественного покрытия обрабатывается по периметру участка с удалённым покрытием на ширину 50-80мм. В этих целях используют ручную или механическую обработку абразивной шкуркой.</w:t>
      </w:r>
      <w:r w:rsidR="0089319A">
        <w:rPr>
          <w:sz w:val="28"/>
          <w:szCs w:val="28"/>
        </w:rPr>
        <w:t xml:space="preserve"> Локальная очистка ранее окрашенных поверхностей регламентируется стандартом ИСО 8501-2.</w:t>
      </w:r>
    </w:p>
    <w:p w14:paraId="2E7CA7FF" w14:textId="7607A068" w:rsidR="00104BAF" w:rsidRDefault="005252D6" w:rsidP="00CE276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свободный бетон должен быть удалён. Это относится к бетону с повреждениями и трещинами, а также к очень пористому бетону. Весь бетон над </w:t>
      </w:r>
      <w:proofErr w:type="spellStart"/>
      <w:r w:rsidR="00815A7C">
        <w:rPr>
          <w:sz w:val="28"/>
          <w:szCs w:val="28"/>
        </w:rPr>
        <w:t>прокорродировавшими</w:t>
      </w:r>
      <w:proofErr w:type="spellEnd"/>
      <w:r w:rsidR="00815A7C">
        <w:rPr>
          <w:sz w:val="28"/>
          <w:szCs w:val="28"/>
        </w:rPr>
        <w:t xml:space="preserve"> армирующими стержнями и около 20</w:t>
      </w:r>
      <w:r w:rsidR="000B792C">
        <w:rPr>
          <w:sz w:val="28"/>
          <w:szCs w:val="28"/>
        </w:rPr>
        <w:t>-30</w:t>
      </w:r>
      <w:r w:rsidR="00815A7C">
        <w:rPr>
          <w:sz w:val="28"/>
          <w:szCs w:val="28"/>
        </w:rPr>
        <w:t>мм бетона позади арматуры</w:t>
      </w:r>
      <w:r w:rsidR="00815A7C" w:rsidRPr="00815A7C">
        <w:rPr>
          <w:sz w:val="28"/>
          <w:szCs w:val="28"/>
        </w:rPr>
        <w:t xml:space="preserve"> </w:t>
      </w:r>
      <w:r w:rsidR="00815A7C">
        <w:rPr>
          <w:sz w:val="28"/>
          <w:szCs w:val="28"/>
        </w:rPr>
        <w:t xml:space="preserve">также должны быть удалены. </w:t>
      </w:r>
      <w:r w:rsidR="009C59B9">
        <w:rPr>
          <w:sz w:val="28"/>
          <w:szCs w:val="28"/>
        </w:rPr>
        <w:t xml:space="preserve">Все крошащиеся части </w:t>
      </w:r>
      <w:r w:rsidR="00104BAF">
        <w:rPr>
          <w:sz w:val="28"/>
          <w:szCs w:val="28"/>
        </w:rPr>
        <w:t xml:space="preserve">бетона </w:t>
      </w:r>
      <w:r w:rsidR="009C59B9">
        <w:rPr>
          <w:sz w:val="28"/>
          <w:szCs w:val="28"/>
        </w:rPr>
        <w:t>удаляют посредством механической абразивной очистки.</w:t>
      </w:r>
      <w:r w:rsidR="00F8588C">
        <w:rPr>
          <w:sz w:val="28"/>
          <w:szCs w:val="28"/>
        </w:rPr>
        <w:t xml:space="preserve"> </w:t>
      </w:r>
    </w:p>
    <w:p w14:paraId="37E73776" w14:textId="7F45BD92" w:rsidR="009C59B9" w:rsidRPr="00C95A11" w:rsidRDefault="00F8588C" w:rsidP="00CE2764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Следы масла, жира и грязи удаляют жёсткой щёткой или струёй воды под высоким давлением.</w:t>
      </w:r>
    </w:p>
    <w:p w14:paraId="3304A7C1" w14:textId="43E64064" w:rsidR="00B8389A" w:rsidRPr="00F06936" w:rsidRDefault="00B8389A" w:rsidP="00B8389A">
      <w:pPr>
        <w:pStyle w:val="a7"/>
        <w:spacing w:line="276" w:lineRule="auto"/>
        <w:ind w:left="0"/>
        <w:jc w:val="both"/>
        <w:rPr>
          <w:b/>
          <w:i/>
          <w:sz w:val="28"/>
          <w:szCs w:val="28"/>
        </w:rPr>
      </w:pPr>
      <w:r w:rsidRPr="00F06936">
        <w:rPr>
          <w:sz w:val="28"/>
          <w:szCs w:val="28"/>
        </w:rPr>
        <w:t xml:space="preserve">Металлические детали и арматура, выходящие на поверхность бетона, должны быть очищены от продуктов коррозии </w:t>
      </w:r>
      <w:proofErr w:type="spellStart"/>
      <w:r w:rsidRPr="00F06936">
        <w:rPr>
          <w:sz w:val="28"/>
          <w:szCs w:val="28"/>
        </w:rPr>
        <w:t>абразивоструйным</w:t>
      </w:r>
      <w:proofErr w:type="spellEnd"/>
      <w:r w:rsidRPr="00F06936">
        <w:rPr>
          <w:sz w:val="28"/>
          <w:szCs w:val="28"/>
        </w:rPr>
        <w:t xml:space="preserve"> способом до степени Sa2,5 (ИСО 8501-</w:t>
      </w:r>
      <w:proofErr w:type="gramStart"/>
      <w:r w:rsidRPr="00F06936">
        <w:rPr>
          <w:sz w:val="28"/>
          <w:szCs w:val="28"/>
        </w:rPr>
        <w:t>1 )</w:t>
      </w:r>
      <w:proofErr w:type="gramEnd"/>
      <w:r w:rsidRPr="00F06936">
        <w:rPr>
          <w:sz w:val="28"/>
          <w:szCs w:val="28"/>
        </w:rPr>
        <w:t xml:space="preserve">, </w:t>
      </w:r>
      <w:proofErr w:type="spellStart"/>
      <w:r w:rsidRPr="00F06936">
        <w:rPr>
          <w:sz w:val="28"/>
          <w:szCs w:val="28"/>
        </w:rPr>
        <w:t>обеспылены</w:t>
      </w:r>
      <w:proofErr w:type="spellEnd"/>
      <w:r w:rsidRPr="00F06936">
        <w:rPr>
          <w:sz w:val="28"/>
          <w:szCs w:val="28"/>
        </w:rPr>
        <w:t xml:space="preserve"> и </w:t>
      </w:r>
      <w:r w:rsidR="00104BAF">
        <w:rPr>
          <w:sz w:val="28"/>
          <w:szCs w:val="28"/>
        </w:rPr>
        <w:t>окраше</w:t>
      </w:r>
      <w:r w:rsidRPr="00F06936">
        <w:rPr>
          <w:sz w:val="28"/>
          <w:szCs w:val="28"/>
        </w:rPr>
        <w:t>ны.</w:t>
      </w:r>
      <w:r w:rsidR="00104BAF" w:rsidRPr="00104BAF">
        <w:rPr>
          <w:color w:val="FF0000"/>
          <w:sz w:val="28"/>
          <w:szCs w:val="28"/>
        </w:rPr>
        <w:t xml:space="preserve"> </w:t>
      </w:r>
      <w:r w:rsidR="00104BAF" w:rsidRPr="00643592">
        <w:rPr>
          <w:color w:val="FF0000"/>
          <w:sz w:val="28"/>
          <w:szCs w:val="28"/>
        </w:rPr>
        <w:t>Важно!</w:t>
      </w:r>
      <w:r w:rsidR="00104BAF">
        <w:rPr>
          <w:color w:val="FF0000"/>
          <w:sz w:val="28"/>
          <w:szCs w:val="28"/>
        </w:rPr>
        <w:t xml:space="preserve"> </w:t>
      </w:r>
      <w:r w:rsidR="00104BAF">
        <w:rPr>
          <w:sz w:val="28"/>
          <w:szCs w:val="28"/>
        </w:rPr>
        <w:t xml:space="preserve"> Лучшими материалами для антикоррозионной обработки арматуры при ремонте железобетонных изделий являются цементные краски, так как за счёт высокой щёлочности они обеспечивают пассивацию стальной арматуры.</w:t>
      </w:r>
    </w:p>
    <w:p w14:paraId="6D1F8AC6" w14:textId="00A626D3" w:rsidR="008F79BB" w:rsidRDefault="00B8389A" w:rsidP="008F79BB">
      <w:pPr>
        <w:pStyle w:val="a7"/>
        <w:spacing w:line="276" w:lineRule="auto"/>
        <w:ind w:left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аковины, выбоины, пустоты необходимо предварительно обработать шлифовальными машинами, удалив верхний слой железобетона (0,3 - 0,6 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lastRenderedPageBreak/>
        <w:t xml:space="preserve">мм), содержащий углекислые соединения, которые разрушают покрытие. Мелкие выбоины (глубиной до 3 мм) </w:t>
      </w:r>
      <w:r w:rsidR="0044762A">
        <w:rPr>
          <w:rFonts w:ascii="Calibri" w:hAnsi="Calibri" w:cs="Calibri"/>
          <w:color w:val="000000"/>
          <w:sz w:val="28"/>
          <w:szCs w:val="28"/>
        </w:rPr>
        <w:t xml:space="preserve">рекомендуется 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заделать </w:t>
      </w:r>
      <w:r w:rsidR="00055D36" w:rsidRPr="00055D36">
        <w:rPr>
          <w:sz w:val="28"/>
          <w:szCs w:val="28"/>
        </w:rPr>
        <w:t xml:space="preserve">эпоксидной шпатлёвкой </w:t>
      </w:r>
      <w:proofErr w:type="spellStart"/>
      <w:r w:rsidR="00055D36" w:rsidRPr="00055D36">
        <w:rPr>
          <w:b/>
          <w:sz w:val="28"/>
          <w:szCs w:val="28"/>
        </w:rPr>
        <w:t>Polimer</w:t>
      </w:r>
      <w:proofErr w:type="spellEnd"/>
      <w:r w:rsidR="00055D36" w:rsidRPr="00055D36">
        <w:rPr>
          <w:b/>
          <w:sz w:val="28"/>
          <w:szCs w:val="28"/>
        </w:rPr>
        <w:t xml:space="preserve"> </w:t>
      </w:r>
      <w:proofErr w:type="spellStart"/>
      <w:r w:rsidR="00055D36" w:rsidRPr="00055D36">
        <w:rPr>
          <w:b/>
          <w:sz w:val="28"/>
          <w:szCs w:val="28"/>
        </w:rPr>
        <w:t>Marine</w:t>
      </w:r>
      <w:proofErr w:type="spellEnd"/>
      <w:r w:rsidR="008F79BB" w:rsidRPr="00055D36">
        <w:rPr>
          <w:rFonts w:ascii="Calibri" w:hAnsi="Calibri" w:cs="Calibri"/>
          <w:color w:val="000000"/>
          <w:sz w:val="28"/>
          <w:szCs w:val="28"/>
        </w:rPr>
        <w:t>, глубокие - бетоном.</w:t>
      </w:r>
      <w:r w:rsidR="00CB430C">
        <w:rPr>
          <w:rFonts w:ascii="Calibri" w:hAnsi="Calibri" w:cs="Calibri"/>
          <w:color w:val="000000"/>
          <w:sz w:val="28"/>
          <w:szCs w:val="28"/>
        </w:rPr>
        <w:t xml:space="preserve"> Отложения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, не </w:t>
      </w:r>
      <w:proofErr w:type="gramStart"/>
      <w:r w:rsidR="008F79BB" w:rsidRPr="00055D36">
        <w:rPr>
          <w:rFonts w:ascii="Calibri" w:hAnsi="Calibri" w:cs="Calibri"/>
          <w:color w:val="000000"/>
          <w:sz w:val="28"/>
          <w:szCs w:val="28"/>
        </w:rPr>
        <w:t>под</w:t>
      </w:r>
      <w:r w:rsidR="00CB430C">
        <w:rPr>
          <w:rFonts w:ascii="Calibri" w:hAnsi="Calibri" w:cs="Calibri"/>
          <w:color w:val="000000"/>
          <w:sz w:val="28"/>
          <w:szCs w:val="28"/>
        </w:rPr>
        <w:t>даю</w:t>
      </w:r>
      <w:r>
        <w:rPr>
          <w:rFonts w:ascii="Calibri" w:hAnsi="Calibri" w:cs="Calibri"/>
          <w:color w:val="000000"/>
          <w:sz w:val="28"/>
          <w:szCs w:val="28"/>
        </w:rPr>
        <w:t>-</w:t>
      </w:r>
      <w:proofErr w:type="spellStart"/>
      <w:r w:rsidR="00CB430C">
        <w:rPr>
          <w:rFonts w:ascii="Calibri" w:hAnsi="Calibri" w:cs="Calibri"/>
          <w:color w:val="000000"/>
          <w:sz w:val="28"/>
          <w:szCs w:val="28"/>
        </w:rPr>
        <w:t>щиеся</w:t>
      </w:r>
      <w:proofErr w:type="spellEnd"/>
      <w:proofErr w:type="gramEnd"/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 очистке шлифовальными машинами, следует нейтрализовать 5-про</w:t>
      </w:r>
      <w:r>
        <w:rPr>
          <w:rFonts w:ascii="Calibri" w:hAnsi="Calibri" w:cs="Calibri"/>
          <w:color w:val="000000"/>
          <w:sz w:val="28"/>
          <w:szCs w:val="28"/>
        </w:rPr>
        <w:t>-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центным раствором соляной кислоты или 20-процентным раствором фосфорной кислоты с помощью кисти или краскораспылителя до </w:t>
      </w:r>
      <w:proofErr w:type="spellStart"/>
      <w:r w:rsidR="008F79BB" w:rsidRPr="00055D36">
        <w:rPr>
          <w:rFonts w:ascii="Calibri" w:hAnsi="Calibri" w:cs="Calibri"/>
          <w:color w:val="000000"/>
          <w:sz w:val="28"/>
          <w:szCs w:val="28"/>
        </w:rPr>
        <w:t>прекра</w:t>
      </w:r>
      <w:r w:rsidR="00104BAF">
        <w:rPr>
          <w:rFonts w:ascii="Calibri" w:hAnsi="Calibri" w:cs="Calibri"/>
          <w:color w:val="000000"/>
          <w:sz w:val="28"/>
          <w:szCs w:val="28"/>
        </w:rPr>
        <w:t>-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>щения</w:t>
      </w:r>
      <w:proofErr w:type="spellEnd"/>
      <w:r w:rsidR="008F79BB" w:rsidRPr="00055D36">
        <w:rPr>
          <w:rFonts w:ascii="Calibri" w:hAnsi="Calibri" w:cs="Calibri"/>
          <w:color w:val="000000"/>
          <w:sz w:val="28"/>
          <w:szCs w:val="28"/>
        </w:rPr>
        <w:t xml:space="preserve"> интенсивного выделения пузырьков газа с поверхности. Поверхность </w:t>
      </w:r>
      <w:r w:rsidR="000F0770">
        <w:rPr>
          <w:rFonts w:ascii="Calibri" w:hAnsi="Calibri" w:cs="Calibri"/>
          <w:color w:val="000000"/>
          <w:sz w:val="28"/>
          <w:szCs w:val="28"/>
        </w:rPr>
        <w:t xml:space="preserve">нужно </w:t>
      </w:r>
      <w:r w:rsidR="008F79BB" w:rsidRPr="00055D36">
        <w:rPr>
          <w:rFonts w:ascii="Calibri" w:hAnsi="Calibri" w:cs="Calibri"/>
          <w:color w:val="000000"/>
          <w:sz w:val="28"/>
          <w:szCs w:val="28"/>
        </w:rPr>
        <w:t>смочить кислотой два - три раза, после чего промыть струей воды до полного удаления кислоты и просушить.</w:t>
      </w:r>
    </w:p>
    <w:p w14:paraId="4171457C" w14:textId="6889D1B4" w:rsidR="0051652A" w:rsidRDefault="0051652A" w:rsidP="00E94C8E">
      <w:pPr>
        <w:pStyle w:val="a7"/>
        <w:spacing w:after="0"/>
        <w:ind w:left="0"/>
        <w:jc w:val="both"/>
        <w:rPr>
          <w:sz w:val="28"/>
          <w:szCs w:val="28"/>
        </w:rPr>
      </w:pPr>
      <w:r w:rsidRPr="00C95A11">
        <w:rPr>
          <w:sz w:val="28"/>
          <w:szCs w:val="28"/>
        </w:rPr>
        <w:t>Для ремонта гидротехнических бетонов необходимо выбирать сухие бетон</w:t>
      </w:r>
      <w:r w:rsidR="005E7E60">
        <w:rPr>
          <w:sz w:val="28"/>
          <w:szCs w:val="28"/>
        </w:rPr>
        <w:t>-</w:t>
      </w:r>
      <w:proofErr w:type="spellStart"/>
      <w:r w:rsidRPr="00C95A11">
        <w:rPr>
          <w:sz w:val="28"/>
          <w:szCs w:val="28"/>
        </w:rPr>
        <w:t>ные</w:t>
      </w:r>
      <w:proofErr w:type="spellEnd"/>
      <w:r w:rsidRPr="00C95A11">
        <w:rPr>
          <w:sz w:val="28"/>
          <w:szCs w:val="28"/>
        </w:rPr>
        <w:t xml:space="preserve"> смеси</w:t>
      </w:r>
      <w:r w:rsidR="00C95A11">
        <w:rPr>
          <w:sz w:val="28"/>
          <w:szCs w:val="28"/>
        </w:rPr>
        <w:t>,</w:t>
      </w:r>
      <w:r w:rsidR="00BF48CF">
        <w:rPr>
          <w:sz w:val="28"/>
          <w:szCs w:val="28"/>
        </w:rPr>
        <w:t xml:space="preserve"> имеющие следующие </w:t>
      </w:r>
      <w:proofErr w:type="gramStart"/>
      <w:r w:rsidR="00BF48CF">
        <w:rPr>
          <w:sz w:val="28"/>
          <w:szCs w:val="28"/>
        </w:rPr>
        <w:t xml:space="preserve">свойства: </w:t>
      </w:r>
      <w:r w:rsidRPr="00C95A11">
        <w:rPr>
          <w:sz w:val="28"/>
          <w:szCs w:val="28"/>
        </w:rPr>
        <w:t xml:space="preserve"> </w:t>
      </w:r>
      <w:r w:rsidR="00C95A11">
        <w:rPr>
          <w:sz w:val="28"/>
          <w:szCs w:val="28"/>
        </w:rPr>
        <w:t>безусадочность</w:t>
      </w:r>
      <w:proofErr w:type="gramEnd"/>
      <w:r w:rsidR="00C95A11">
        <w:rPr>
          <w:sz w:val="28"/>
          <w:szCs w:val="28"/>
        </w:rPr>
        <w:t xml:space="preserve"> бетонной смеси,</w:t>
      </w:r>
      <w:r w:rsidRPr="00C95A11">
        <w:rPr>
          <w:sz w:val="28"/>
          <w:szCs w:val="28"/>
        </w:rPr>
        <w:t xml:space="preserve"> быстрый набор прочности в первые дни твердения – прочность на сжатие не менее 35 мПа на вторые сут</w:t>
      </w:r>
      <w:r w:rsidR="00C95A11">
        <w:rPr>
          <w:sz w:val="28"/>
          <w:szCs w:val="28"/>
        </w:rPr>
        <w:t xml:space="preserve">ки, на 28 сутки не менее 60 мПа, </w:t>
      </w:r>
      <w:r w:rsidRPr="00C95A11">
        <w:rPr>
          <w:sz w:val="28"/>
          <w:szCs w:val="28"/>
        </w:rPr>
        <w:t xml:space="preserve"> марка по водонепроницаемост</w:t>
      </w:r>
      <w:r w:rsidR="00BF48CF">
        <w:rPr>
          <w:sz w:val="28"/>
          <w:szCs w:val="28"/>
        </w:rPr>
        <w:t xml:space="preserve">и на 28 сутки не ниже W14-W16; </w:t>
      </w:r>
      <w:r w:rsidRPr="00C95A11">
        <w:rPr>
          <w:sz w:val="28"/>
          <w:szCs w:val="28"/>
        </w:rPr>
        <w:t xml:space="preserve"> марка по </w:t>
      </w:r>
      <w:proofErr w:type="spellStart"/>
      <w:r w:rsidRPr="00C95A11">
        <w:rPr>
          <w:sz w:val="28"/>
          <w:szCs w:val="28"/>
        </w:rPr>
        <w:t>моро</w:t>
      </w:r>
      <w:r w:rsidR="005E7E60">
        <w:rPr>
          <w:sz w:val="28"/>
          <w:szCs w:val="28"/>
        </w:rPr>
        <w:t>-</w:t>
      </w:r>
      <w:r w:rsidR="009F17B7">
        <w:rPr>
          <w:sz w:val="28"/>
          <w:szCs w:val="28"/>
        </w:rPr>
        <w:t>зостойкости</w:t>
      </w:r>
      <w:proofErr w:type="spellEnd"/>
      <w:r w:rsidR="009F17B7">
        <w:rPr>
          <w:sz w:val="28"/>
          <w:szCs w:val="28"/>
        </w:rPr>
        <w:t xml:space="preserve"> на 28 сутки F2300,</w:t>
      </w:r>
      <w:r w:rsidRPr="00C95A11">
        <w:rPr>
          <w:sz w:val="28"/>
          <w:szCs w:val="28"/>
        </w:rPr>
        <w:t xml:space="preserve"> </w:t>
      </w:r>
      <w:r w:rsidR="00BF48CF">
        <w:rPr>
          <w:sz w:val="28"/>
          <w:szCs w:val="28"/>
        </w:rPr>
        <w:t xml:space="preserve">а также </w:t>
      </w:r>
      <w:proofErr w:type="spellStart"/>
      <w:r w:rsidR="00BF48CF">
        <w:rPr>
          <w:sz w:val="28"/>
          <w:szCs w:val="28"/>
        </w:rPr>
        <w:t>удобоукладываемость</w:t>
      </w:r>
      <w:proofErr w:type="spellEnd"/>
      <w:r w:rsidR="00BF48CF">
        <w:rPr>
          <w:sz w:val="28"/>
          <w:szCs w:val="28"/>
        </w:rPr>
        <w:t xml:space="preserve"> и</w:t>
      </w:r>
      <w:r w:rsidRPr="00C95A11">
        <w:rPr>
          <w:sz w:val="28"/>
          <w:szCs w:val="28"/>
        </w:rPr>
        <w:t xml:space="preserve"> в</w:t>
      </w:r>
      <w:r w:rsidR="00D66C78">
        <w:rPr>
          <w:sz w:val="28"/>
          <w:szCs w:val="28"/>
        </w:rPr>
        <w:t>ысокая адгезия к старым бетонам.</w:t>
      </w:r>
      <w:r w:rsidRPr="00C95A11">
        <w:rPr>
          <w:sz w:val="28"/>
          <w:szCs w:val="28"/>
        </w:rPr>
        <w:t xml:space="preserve"> Для повышения прочности на изгиб </w:t>
      </w:r>
      <w:proofErr w:type="spellStart"/>
      <w:proofErr w:type="gramStart"/>
      <w:r w:rsidRPr="00C95A11">
        <w:rPr>
          <w:sz w:val="28"/>
          <w:szCs w:val="28"/>
        </w:rPr>
        <w:t>рекомен</w:t>
      </w:r>
      <w:proofErr w:type="spellEnd"/>
      <w:r w:rsidR="006754DC">
        <w:rPr>
          <w:sz w:val="28"/>
          <w:szCs w:val="28"/>
        </w:rPr>
        <w:t>-</w:t>
      </w:r>
      <w:r w:rsidRPr="00C95A11">
        <w:rPr>
          <w:sz w:val="28"/>
          <w:szCs w:val="28"/>
        </w:rPr>
        <w:t>дуется</w:t>
      </w:r>
      <w:proofErr w:type="gramEnd"/>
      <w:r w:rsidRPr="00C95A11">
        <w:rPr>
          <w:sz w:val="28"/>
          <w:szCs w:val="28"/>
        </w:rPr>
        <w:t xml:space="preserve"> добавлять в состав </w:t>
      </w:r>
      <w:r w:rsidR="00C95C4B">
        <w:rPr>
          <w:sz w:val="28"/>
          <w:szCs w:val="28"/>
        </w:rPr>
        <w:t xml:space="preserve">бетонного раствора </w:t>
      </w:r>
      <w:r w:rsidRPr="00C95A11">
        <w:rPr>
          <w:sz w:val="28"/>
          <w:szCs w:val="28"/>
        </w:rPr>
        <w:t>полимерную фибру</w:t>
      </w:r>
      <w:r w:rsidR="00C95A11" w:rsidRPr="00C95A11">
        <w:rPr>
          <w:sz w:val="28"/>
          <w:szCs w:val="28"/>
        </w:rPr>
        <w:t>.</w:t>
      </w:r>
    </w:p>
    <w:p w14:paraId="2BEC2503" w14:textId="68D4E2EE" w:rsidR="002C760A" w:rsidRDefault="002C760A" w:rsidP="00E94C8E">
      <w:pPr>
        <w:pStyle w:val="a7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Шероховатость поверхности определяют только в случае полного удаления старого покрытия.</w:t>
      </w:r>
    </w:p>
    <w:p w14:paraId="5BD80C39" w14:textId="27698630" w:rsidR="00DD2423" w:rsidRDefault="00036EE7" w:rsidP="000A260C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643592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="007B56A6" w:rsidRPr="00B361FA">
        <w:rPr>
          <w:rFonts w:eastAsia="Times New Roman" w:cstheme="minorHAnsi"/>
          <w:sz w:val="28"/>
          <w:szCs w:val="28"/>
          <w:lang w:eastAsia="ru-RU"/>
        </w:rPr>
        <w:t xml:space="preserve">Заключительной операцией для всех методов подготовки </w:t>
      </w:r>
      <w:proofErr w:type="gramStart"/>
      <w:r w:rsidR="006B275D">
        <w:rPr>
          <w:rFonts w:eastAsia="Times New Roman" w:cstheme="minorHAnsi"/>
          <w:sz w:val="28"/>
          <w:szCs w:val="28"/>
          <w:lang w:eastAsia="ru-RU"/>
        </w:rPr>
        <w:t>поверх</w:t>
      </w:r>
      <w:r w:rsidR="005E7E60">
        <w:rPr>
          <w:rFonts w:eastAsia="Times New Roman" w:cstheme="minorHAnsi"/>
          <w:sz w:val="28"/>
          <w:szCs w:val="28"/>
          <w:lang w:eastAsia="ru-RU"/>
        </w:rPr>
        <w:t>-</w:t>
      </w:r>
      <w:proofErr w:type="spellStart"/>
      <w:r w:rsidR="006B275D">
        <w:rPr>
          <w:rFonts w:eastAsia="Times New Roman" w:cstheme="minorHAnsi"/>
          <w:sz w:val="28"/>
          <w:szCs w:val="28"/>
          <w:lang w:eastAsia="ru-RU"/>
        </w:rPr>
        <w:t>ности</w:t>
      </w:r>
      <w:proofErr w:type="spellEnd"/>
      <w:proofErr w:type="gramEnd"/>
      <w:r w:rsidR="006B275D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B56A6" w:rsidRPr="00B361FA">
        <w:rPr>
          <w:rFonts w:eastAsia="Times New Roman" w:cstheme="minorHAnsi"/>
          <w:sz w:val="28"/>
          <w:szCs w:val="28"/>
          <w:lang w:eastAsia="ru-RU"/>
        </w:rPr>
        <w:t>является удалени</w:t>
      </w:r>
      <w:r w:rsidR="003D2DAA">
        <w:rPr>
          <w:rFonts w:eastAsia="Times New Roman" w:cstheme="minorHAnsi"/>
          <w:sz w:val="28"/>
          <w:szCs w:val="28"/>
          <w:lang w:eastAsia="ru-RU"/>
        </w:rPr>
        <w:t>е</w:t>
      </w:r>
      <w:r w:rsidR="007B56A6" w:rsidRPr="00B361FA">
        <w:rPr>
          <w:rFonts w:eastAsia="Times New Roman" w:cstheme="minorHAnsi"/>
          <w:sz w:val="28"/>
          <w:szCs w:val="28"/>
          <w:lang w:eastAsia="ru-RU"/>
        </w:rPr>
        <w:t xml:space="preserve"> всей остаточной пыли.</w:t>
      </w:r>
      <w:r w:rsidRPr="00036EE7">
        <w:t xml:space="preserve"> </w:t>
      </w:r>
      <w:proofErr w:type="spellStart"/>
      <w:r w:rsidRPr="00BF5C2C">
        <w:rPr>
          <w:sz w:val="28"/>
          <w:szCs w:val="28"/>
        </w:rPr>
        <w:t>Обеспыливание</w:t>
      </w:r>
      <w:proofErr w:type="spellEnd"/>
      <w:r w:rsidRPr="00BF5C2C">
        <w:rPr>
          <w:sz w:val="28"/>
          <w:szCs w:val="28"/>
        </w:rPr>
        <w:t xml:space="preserve"> </w:t>
      </w:r>
      <w:proofErr w:type="spellStart"/>
      <w:proofErr w:type="gramStart"/>
      <w:r w:rsidRPr="00BF5C2C">
        <w:rPr>
          <w:sz w:val="28"/>
          <w:szCs w:val="28"/>
        </w:rPr>
        <w:t>рекомен</w:t>
      </w:r>
      <w:proofErr w:type="spellEnd"/>
      <w:r w:rsidR="005E7E60">
        <w:rPr>
          <w:sz w:val="28"/>
          <w:szCs w:val="28"/>
        </w:rPr>
        <w:t>-</w:t>
      </w:r>
      <w:r w:rsidRPr="00BF5C2C">
        <w:rPr>
          <w:sz w:val="28"/>
          <w:szCs w:val="28"/>
        </w:rPr>
        <w:t>дуется</w:t>
      </w:r>
      <w:proofErr w:type="gramEnd"/>
      <w:r w:rsidRPr="00BF5C2C">
        <w:rPr>
          <w:sz w:val="28"/>
          <w:szCs w:val="28"/>
        </w:rPr>
        <w:t xml:space="preserve"> выполнять с помощь</w:t>
      </w:r>
      <w:r w:rsidR="00BF5C2C">
        <w:rPr>
          <w:sz w:val="28"/>
          <w:szCs w:val="28"/>
        </w:rPr>
        <w:t>ю вакуумной системы отсоса пыли</w:t>
      </w:r>
      <w:r w:rsidRPr="00BF5C2C">
        <w:rPr>
          <w:sz w:val="28"/>
          <w:szCs w:val="28"/>
        </w:rPr>
        <w:t xml:space="preserve">, </w:t>
      </w:r>
      <w:r w:rsidR="004F09E2">
        <w:rPr>
          <w:sz w:val="28"/>
          <w:szCs w:val="28"/>
        </w:rPr>
        <w:t xml:space="preserve">с помощью промышленного пылесоса </w:t>
      </w:r>
      <w:r w:rsidRPr="00BF5C2C">
        <w:rPr>
          <w:sz w:val="28"/>
          <w:szCs w:val="28"/>
        </w:rPr>
        <w:t>либо обдувкой чистым сжатым воздухом с одновременным применением воло</w:t>
      </w:r>
      <w:r w:rsidR="003D2DAA">
        <w:rPr>
          <w:sz w:val="28"/>
          <w:szCs w:val="28"/>
        </w:rPr>
        <w:t>с</w:t>
      </w:r>
      <w:r w:rsidRPr="00BF5C2C">
        <w:rPr>
          <w:sz w:val="28"/>
          <w:szCs w:val="28"/>
        </w:rPr>
        <w:t>яных щеток с коротким (20-30 мм) жестким ворсом. Сжатый воздух, используемый при подготовке поверхности и нанесении лакокрасочных покрытий, должен отвечать требованиям ГОСТ 9.010. Для контроля необходимо периодически проводить проверку наличия в питающем воздухе воды и масла.</w:t>
      </w:r>
    </w:p>
    <w:p w14:paraId="12895FBD" w14:textId="51FF47BE" w:rsidR="000A260C" w:rsidRPr="000A260C" w:rsidRDefault="000B792C" w:rsidP="000A260C">
      <w:pPr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0B792C">
        <w:rPr>
          <w:sz w:val="28"/>
          <w:szCs w:val="28"/>
        </w:rPr>
        <w:t xml:space="preserve">Во время ремонтных работ температура окружающей среды должна быть не менее 5 </w:t>
      </w:r>
      <w:r w:rsidRPr="000B792C">
        <w:rPr>
          <w:rFonts w:cstheme="minorHAnsi"/>
          <w:sz w:val="28"/>
          <w:szCs w:val="28"/>
        </w:rPr>
        <w:t>°</w:t>
      </w:r>
      <w:r w:rsidRPr="000B792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235A92" w:rsidRPr="000A260C">
        <w:rPr>
          <w:sz w:val="28"/>
          <w:szCs w:val="28"/>
        </w:rPr>
        <w:t xml:space="preserve">Поверхностный слой бетона </w:t>
      </w:r>
      <w:r w:rsidR="000A260C" w:rsidRPr="000A260C">
        <w:rPr>
          <w:sz w:val="28"/>
          <w:szCs w:val="28"/>
        </w:rPr>
        <w:t xml:space="preserve">перед окраской </w:t>
      </w:r>
      <w:r w:rsidR="00235A92" w:rsidRPr="000A260C">
        <w:rPr>
          <w:sz w:val="28"/>
          <w:szCs w:val="28"/>
        </w:rPr>
        <w:t xml:space="preserve">должен иметь температуру от </w:t>
      </w:r>
      <w:r w:rsidR="002717B5">
        <w:rPr>
          <w:sz w:val="28"/>
          <w:szCs w:val="28"/>
        </w:rPr>
        <w:t>10</w:t>
      </w:r>
      <w:r w:rsidR="00235A92" w:rsidRPr="000A260C">
        <w:rPr>
          <w:sz w:val="28"/>
          <w:szCs w:val="28"/>
        </w:rPr>
        <w:t>°С</w:t>
      </w:r>
      <w:r w:rsidR="002717B5">
        <w:rPr>
          <w:sz w:val="28"/>
          <w:szCs w:val="28"/>
        </w:rPr>
        <w:t>.</w:t>
      </w:r>
      <w:r w:rsidR="00235A92" w:rsidRPr="000A260C">
        <w:rPr>
          <w:sz w:val="28"/>
          <w:szCs w:val="28"/>
        </w:rPr>
        <w:t xml:space="preserve"> Прочность бетона перед окраской должна быть не менее 70% </w:t>
      </w:r>
      <w:r w:rsidR="002717B5">
        <w:rPr>
          <w:sz w:val="28"/>
          <w:szCs w:val="28"/>
        </w:rPr>
        <w:t xml:space="preserve">от </w:t>
      </w:r>
      <w:r w:rsidR="00235A92" w:rsidRPr="000A260C">
        <w:rPr>
          <w:sz w:val="28"/>
          <w:szCs w:val="28"/>
        </w:rPr>
        <w:t xml:space="preserve">марочной. </w:t>
      </w:r>
    </w:p>
    <w:p w14:paraId="01BE67FA" w14:textId="0C3716BF" w:rsidR="00235A92" w:rsidRDefault="000A260C" w:rsidP="00DD2423">
      <w:pPr>
        <w:shd w:val="clear" w:color="auto" w:fill="FFFFFF"/>
        <w:spacing w:after="360" w:line="276" w:lineRule="auto"/>
        <w:jc w:val="both"/>
        <w:rPr>
          <w:sz w:val="28"/>
          <w:szCs w:val="28"/>
        </w:rPr>
      </w:pPr>
      <w:r w:rsidRPr="00643592">
        <w:rPr>
          <w:color w:val="FF0000"/>
          <w:sz w:val="28"/>
          <w:szCs w:val="28"/>
        </w:rPr>
        <w:lastRenderedPageBreak/>
        <w:t>Важно!</w:t>
      </w:r>
      <w:r>
        <w:rPr>
          <w:color w:val="FF0000"/>
          <w:sz w:val="28"/>
          <w:szCs w:val="28"/>
        </w:rPr>
        <w:t xml:space="preserve"> </w:t>
      </w:r>
      <w:r w:rsidR="00235A92" w:rsidRPr="000A260C">
        <w:rPr>
          <w:sz w:val="28"/>
          <w:szCs w:val="28"/>
        </w:rPr>
        <w:t xml:space="preserve">Перерыв между окончательной подготовкой поверхности к </w:t>
      </w:r>
      <w:proofErr w:type="gramStart"/>
      <w:r w:rsidR="00235A92" w:rsidRPr="000A260C">
        <w:rPr>
          <w:sz w:val="28"/>
          <w:szCs w:val="28"/>
        </w:rPr>
        <w:t>окра</w:t>
      </w:r>
      <w:r>
        <w:rPr>
          <w:sz w:val="28"/>
          <w:szCs w:val="28"/>
        </w:rPr>
        <w:t>-</w:t>
      </w:r>
      <w:proofErr w:type="spellStart"/>
      <w:r w:rsidR="00235A92" w:rsidRPr="000A260C">
        <w:rPr>
          <w:sz w:val="28"/>
          <w:szCs w:val="28"/>
        </w:rPr>
        <w:t>шиванию</w:t>
      </w:r>
      <w:proofErr w:type="spellEnd"/>
      <w:proofErr w:type="gramEnd"/>
      <w:r w:rsidR="00235A92" w:rsidRPr="000A260C">
        <w:rPr>
          <w:sz w:val="28"/>
          <w:szCs w:val="28"/>
        </w:rPr>
        <w:t xml:space="preserve"> (очисткой от пыли, обезжириванием) и нанесением покрытия должен составлять не более 1 часа. В случае превышения указанного </w:t>
      </w:r>
      <w:proofErr w:type="gramStart"/>
      <w:r w:rsidR="00235A92" w:rsidRPr="000A260C">
        <w:rPr>
          <w:sz w:val="28"/>
          <w:szCs w:val="28"/>
        </w:rPr>
        <w:t>пере</w:t>
      </w:r>
      <w:r w:rsidR="009439C4">
        <w:rPr>
          <w:sz w:val="28"/>
          <w:szCs w:val="28"/>
        </w:rPr>
        <w:t>-</w:t>
      </w:r>
      <w:proofErr w:type="spellStart"/>
      <w:r w:rsidR="00235A92" w:rsidRPr="000A260C">
        <w:rPr>
          <w:sz w:val="28"/>
          <w:szCs w:val="28"/>
        </w:rPr>
        <w:t>рыва</w:t>
      </w:r>
      <w:proofErr w:type="spellEnd"/>
      <w:proofErr w:type="gramEnd"/>
      <w:r w:rsidR="00235A92" w:rsidRPr="000A260C">
        <w:rPr>
          <w:sz w:val="28"/>
          <w:szCs w:val="28"/>
        </w:rPr>
        <w:t xml:space="preserve">, конструкции должны быть </w:t>
      </w:r>
      <w:r w:rsidRPr="000A260C">
        <w:rPr>
          <w:sz w:val="28"/>
          <w:szCs w:val="28"/>
        </w:rPr>
        <w:t>заново осмотрены</w:t>
      </w:r>
      <w:r w:rsidR="009439C4">
        <w:rPr>
          <w:sz w:val="28"/>
          <w:szCs w:val="28"/>
        </w:rPr>
        <w:t xml:space="preserve"> на предмет чистоты</w:t>
      </w:r>
      <w:r w:rsidRPr="000A260C">
        <w:rPr>
          <w:sz w:val="28"/>
          <w:szCs w:val="28"/>
        </w:rPr>
        <w:t xml:space="preserve">. </w:t>
      </w:r>
    </w:p>
    <w:p w14:paraId="34F188BE" w14:textId="60A79CB3" w:rsidR="009A7AD7" w:rsidRPr="009A7AD7" w:rsidRDefault="00CE13B6" w:rsidP="00E94C8E">
      <w:pPr>
        <w:pStyle w:val="a7"/>
        <w:spacing w:after="0"/>
        <w:ind w:left="0"/>
        <w:jc w:val="both"/>
        <w:rPr>
          <w:b/>
          <w:i/>
          <w:sz w:val="28"/>
          <w:szCs w:val="28"/>
        </w:rPr>
      </w:pPr>
      <w:r w:rsidRPr="009A7AD7">
        <w:rPr>
          <w:b/>
          <w:i/>
          <w:sz w:val="28"/>
          <w:szCs w:val="28"/>
        </w:rPr>
        <w:t xml:space="preserve">1.2.1 </w:t>
      </w:r>
      <w:r w:rsidR="009A7AD7">
        <w:rPr>
          <w:b/>
          <w:i/>
          <w:sz w:val="28"/>
          <w:szCs w:val="28"/>
        </w:rPr>
        <w:t>Н</w:t>
      </w:r>
      <w:r w:rsidR="009A7AD7" w:rsidRPr="009A7AD7">
        <w:rPr>
          <w:b/>
          <w:i/>
          <w:sz w:val="28"/>
          <w:szCs w:val="28"/>
        </w:rPr>
        <w:t>еповреждённое покрытие</w:t>
      </w:r>
    </w:p>
    <w:p w14:paraId="1B18FE08" w14:textId="58DA176C" w:rsidR="00E94C8E" w:rsidRDefault="00E94C8E" w:rsidP="00E94C8E">
      <w:pPr>
        <w:pStyle w:val="a7"/>
        <w:spacing w:after="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случае, если </w:t>
      </w:r>
      <w:r w:rsidR="00CE0902">
        <w:rPr>
          <w:sz w:val="28"/>
          <w:szCs w:val="28"/>
        </w:rPr>
        <w:t>толщина старого покрытия не превышает 1 мм</w:t>
      </w:r>
      <w:r w:rsidR="003A5B45">
        <w:rPr>
          <w:sz w:val="28"/>
          <w:szCs w:val="28"/>
        </w:rPr>
        <w:t>,</w:t>
      </w:r>
      <w:r w:rsidR="00CE0902">
        <w:rPr>
          <w:sz w:val="28"/>
          <w:szCs w:val="28"/>
        </w:rPr>
        <w:t xml:space="preserve"> и оно </w:t>
      </w:r>
      <w:r>
        <w:rPr>
          <w:sz w:val="28"/>
          <w:szCs w:val="28"/>
        </w:rPr>
        <w:t xml:space="preserve">находится в хорошем состоянии </w:t>
      </w:r>
      <w:r w:rsidR="00CE13B6">
        <w:rPr>
          <w:sz w:val="28"/>
          <w:szCs w:val="28"/>
        </w:rPr>
        <w:t>и повреждений не имеет, то поступают следующим образом</w:t>
      </w:r>
      <w:r w:rsidR="00BC6DBB">
        <w:rPr>
          <w:sz w:val="28"/>
          <w:szCs w:val="28"/>
        </w:rPr>
        <w:t xml:space="preserve">: поверхность </w:t>
      </w:r>
      <w:r w:rsidR="00711A7D">
        <w:rPr>
          <w:sz w:val="28"/>
          <w:szCs w:val="28"/>
        </w:rPr>
        <w:t>тщательно моют с применением моющих средств</w:t>
      </w:r>
      <w:r w:rsidR="00D31304">
        <w:rPr>
          <w:sz w:val="28"/>
          <w:szCs w:val="28"/>
        </w:rPr>
        <w:t>,</w:t>
      </w:r>
      <w:r w:rsidR="00711A7D">
        <w:rPr>
          <w:sz w:val="28"/>
          <w:szCs w:val="28"/>
        </w:rPr>
        <w:t xml:space="preserve"> промыв</w:t>
      </w:r>
      <w:r w:rsidR="00D31304">
        <w:rPr>
          <w:sz w:val="28"/>
          <w:szCs w:val="28"/>
        </w:rPr>
        <w:t>ают</w:t>
      </w:r>
      <w:r w:rsidR="00711A7D">
        <w:rPr>
          <w:sz w:val="28"/>
          <w:szCs w:val="28"/>
        </w:rPr>
        <w:t xml:space="preserve"> чистой водой, просушивают и </w:t>
      </w:r>
      <w:r w:rsidR="00BC6DBB">
        <w:rPr>
          <w:sz w:val="28"/>
          <w:szCs w:val="28"/>
        </w:rPr>
        <w:t xml:space="preserve">ошкуривают наждачной бумагой №180-240, обеспыливают и наносят соответствующую </w:t>
      </w:r>
      <w:r w:rsidR="003E0DED">
        <w:rPr>
          <w:sz w:val="28"/>
          <w:szCs w:val="28"/>
        </w:rPr>
        <w:t xml:space="preserve">условиям эксплуатации краску. </w:t>
      </w:r>
      <w:r w:rsidR="00BC6DBB">
        <w:rPr>
          <w:sz w:val="28"/>
          <w:szCs w:val="28"/>
        </w:rPr>
        <w:t>Для поверхностей, находящихся выше ватерлинии</w:t>
      </w:r>
      <w:r w:rsidR="003E0DED">
        <w:rPr>
          <w:sz w:val="28"/>
          <w:szCs w:val="28"/>
        </w:rPr>
        <w:t>, рекомендуется наносить</w:t>
      </w:r>
      <w:r w:rsidR="00BC6DBB">
        <w:rPr>
          <w:sz w:val="28"/>
          <w:szCs w:val="28"/>
        </w:rPr>
        <w:t xml:space="preserve"> 1-2 слоя </w:t>
      </w:r>
      <w:r w:rsidR="00BC6DBB" w:rsidRPr="00BC6DBB">
        <w:rPr>
          <w:b/>
          <w:sz w:val="28"/>
          <w:szCs w:val="28"/>
        </w:rPr>
        <w:t xml:space="preserve">полиуретановой </w:t>
      </w:r>
      <w:r w:rsidR="00BC6DBB">
        <w:rPr>
          <w:b/>
          <w:sz w:val="28"/>
          <w:szCs w:val="28"/>
        </w:rPr>
        <w:t xml:space="preserve">краски </w:t>
      </w:r>
      <w:proofErr w:type="spellStart"/>
      <w:r w:rsidR="00BC6DBB" w:rsidRPr="00282C95">
        <w:rPr>
          <w:b/>
          <w:sz w:val="28"/>
          <w:szCs w:val="28"/>
        </w:rPr>
        <w:t>Polimer</w:t>
      </w:r>
      <w:proofErr w:type="spellEnd"/>
      <w:r w:rsidR="00BC6DBB" w:rsidRPr="00282C95">
        <w:rPr>
          <w:b/>
          <w:sz w:val="28"/>
          <w:szCs w:val="28"/>
        </w:rPr>
        <w:t xml:space="preserve"> </w:t>
      </w:r>
      <w:proofErr w:type="spellStart"/>
      <w:r w:rsidR="00BC6DBB" w:rsidRPr="00282C95">
        <w:rPr>
          <w:b/>
          <w:sz w:val="28"/>
          <w:szCs w:val="28"/>
        </w:rPr>
        <w:t>Marine</w:t>
      </w:r>
      <w:proofErr w:type="spellEnd"/>
      <w:r w:rsidR="00BC6DBB">
        <w:rPr>
          <w:b/>
          <w:sz w:val="28"/>
          <w:szCs w:val="28"/>
        </w:rPr>
        <w:t xml:space="preserve">, </w:t>
      </w:r>
      <w:r w:rsidR="00AC52F5" w:rsidRPr="003E0DED">
        <w:rPr>
          <w:sz w:val="28"/>
          <w:szCs w:val="28"/>
        </w:rPr>
        <w:t>для</w:t>
      </w:r>
      <w:r w:rsidR="00AC52F5">
        <w:rPr>
          <w:sz w:val="28"/>
          <w:szCs w:val="28"/>
        </w:rPr>
        <w:t xml:space="preserve"> </w:t>
      </w:r>
      <w:r w:rsidR="00AC52F5" w:rsidRPr="003E0DED">
        <w:rPr>
          <w:sz w:val="28"/>
          <w:szCs w:val="28"/>
        </w:rPr>
        <w:t>поверхностей,</w:t>
      </w:r>
      <w:r w:rsidR="003E0DED">
        <w:rPr>
          <w:sz w:val="28"/>
          <w:szCs w:val="28"/>
        </w:rPr>
        <w:t xml:space="preserve"> находящихся</w:t>
      </w:r>
      <w:r w:rsidR="003E0DED">
        <w:rPr>
          <w:b/>
          <w:sz w:val="28"/>
          <w:szCs w:val="28"/>
        </w:rPr>
        <w:t xml:space="preserve"> </w:t>
      </w:r>
      <w:r w:rsidR="00BC6DBB" w:rsidRPr="00BC6DBB">
        <w:rPr>
          <w:sz w:val="28"/>
          <w:szCs w:val="28"/>
        </w:rPr>
        <w:t>ниже ватерлинии</w:t>
      </w:r>
      <w:r w:rsidR="005B1D28" w:rsidRPr="005B1D28">
        <w:rPr>
          <w:sz w:val="28"/>
          <w:szCs w:val="28"/>
        </w:rPr>
        <w:t xml:space="preserve"> </w:t>
      </w:r>
      <w:r w:rsidR="00BC6DBB" w:rsidRPr="00BC6DBB">
        <w:rPr>
          <w:sz w:val="28"/>
          <w:szCs w:val="28"/>
        </w:rPr>
        <w:t>- 2-3 слоя</w:t>
      </w:r>
      <w:r w:rsidR="00BC6DBB">
        <w:rPr>
          <w:b/>
          <w:sz w:val="28"/>
          <w:szCs w:val="28"/>
        </w:rPr>
        <w:t xml:space="preserve"> </w:t>
      </w:r>
      <w:r w:rsidR="009A7AD7" w:rsidRPr="005B1D28">
        <w:rPr>
          <w:sz w:val="28"/>
          <w:szCs w:val="28"/>
        </w:rPr>
        <w:t>одной из</w:t>
      </w:r>
      <w:r w:rsidR="009A7AD7">
        <w:rPr>
          <w:b/>
          <w:sz w:val="28"/>
          <w:szCs w:val="28"/>
        </w:rPr>
        <w:t xml:space="preserve"> </w:t>
      </w:r>
      <w:r w:rsidR="003B7EA5">
        <w:rPr>
          <w:b/>
          <w:sz w:val="28"/>
          <w:szCs w:val="28"/>
        </w:rPr>
        <w:t>противообраста</w:t>
      </w:r>
      <w:r w:rsidR="009A7AD7">
        <w:rPr>
          <w:b/>
          <w:sz w:val="28"/>
          <w:szCs w:val="28"/>
        </w:rPr>
        <w:t>ющих</w:t>
      </w:r>
      <w:r w:rsidR="003B7EA5">
        <w:rPr>
          <w:b/>
          <w:sz w:val="28"/>
          <w:szCs w:val="28"/>
        </w:rPr>
        <w:t xml:space="preserve"> </w:t>
      </w:r>
      <w:r w:rsidR="00BC6DBB">
        <w:rPr>
          <w:b/>
          <w:sz w:val="28"/>
          <w:szCs w:val="28"/>
        </w:rPr>
        <w:t>крас</w:t>
      </w:r>
      <w:r w:rsidR="009A7AD7">
        <w:rPr>
          <w:b/>
          <w:sz w:val="28"/>
          <w:szCs w:val="28"/>
        </w:rPr>
        <w:t>о</w:t>
      </w:r>
      <w:r w:rsidR="00BC6DBB">
        <w:rPr>
          <w:b/>
          <w:sz w:val="28"/>
          <w:szCs w:val="28"/>
        </w:rPr>
        <w:t xml:space="preserve">к </w:t>
      </w:r>
      <w:proofErr w:type="spellStart"/>
      <w:r w:rsidR="00BC6DBB" w:rsidRPr="00282C95">
        <w:rPr>
          <w:b/>
          <w:sz w:val="28"/>
          <w:szCs w:val="28"/>
        </w:rPr>
        <w:t>Polimer</w:t>
      </w:r>
      <w:proofErr w:type="spellEnd"/>
      <w:r w:rsidR="00BC6DBB" w:rsidRPr="00282C95">
        <w:rPr>
          <w:b/>
          <w:sz w:val="28"/>
          <w:szCs w:val="28"/>
        </w:rPr>
        <w:t xml:space="preserve"> </w:t>
      </w:r>
      <w:proofErr w:type="spellStart"/>
      <w:r w:rsidR="00BC6DBB" w:rsidRPr="00282C95">
        <w:rPr>
          <w:b/>
          <w:sz w:val="28"/>
          <w:szCs w:val="28"/>
        </w:rPr>
        <w:t>Marine</w:t>
      </w:r>
      <w:proofErr w:type="spellEnd"/>
      <w:r w:rsidR="00BC6DBB">
        <w:rPr>
          <w:b/>
          <w:sz w:val="28"/>
          <w:szCs w:val="28"/>
        </w:rPr>
        <w:t>.</w:t>
      </w:r>
      <w:r w:rsidR="00463B72">
        <w:rPr>
          <w:b/>
          <w:sz w:val="28"/>
          <w:szCs w:val="28"/>
        </w:rPr>
        <w:t xml:space="preserve">  </w:t>
      </w:r>
    </w:p>
    <w:p w14:paraId="7AE49F0A" w14:textId="2FB62A69" w:rsidR="00E3054B" w:rsidRDefault="00463B72" w:rsidP="00E3054B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463B72">
        <w:rPr>
          <w:color w:val="FF0000"/>
          <w:sz w:val="28"/>
          <w:szCs w:val="28"/>
        </w:rPr>
        <w:t xml:space="preserve">Важно! </w:t>
      </w:r>
      <w:r w:rsidR="00632897" w:rsidRPr="00463B72">
        <w:rPr>
          <w:sz w:val="28"/>
          <w:szCs w:val="28"/>
        </w:rPr>
        <w:t xml:space="preserve">Верхнюю часть подводного борта (пояс переменной ватерлинии) необходимо очищать, грунтовать и красить чаще, чем остальные части </w:t>
      </w:r>
      <w:proofErr w:type="spellStart"/>
      <w:proofErr w:type="gramStart"/>
      <w:r w:rsidR="00632897" w:rsidRPr="00463B72">
        <w:rPr>
          <w:sz w:val="28"/>
          <w:szCs w:val="28"/>
        </w:rPr>
        <w:t>кор</w:t>
      </w:r>
      <w:r w:rsidR="00C906D1">
        <w:rPr>
          <w:sz w:val="28"/>
          <w:szCs w:val="28"/>
        </w:rPr>
        <w:t>-</w:t>
      </w:r>
      <w:r w:rsidR="00632897" w:rsidRPr="00463B72">
        <w:rPr>
          <w:sz w:val="28"/>
          <w:szCs w:val="28"/>
        </w:rPr>
        <w:t>пуса</w:t>
      </w:r>
      <w:proofErr w:type="spellEnd"/>
      <w:proofErr w:type="gramEnd"/>
      <w:r w:rsidR="00632897" w:rsidRPr="00463B72">
        <w:rPr>
          <w:sz w:val="28"/>
          <w:szCs w:val="28"/>
        </w:rPr>
        <w:t>, так как этот пояс интенсивно</w:t>
      </w:r>
      <w:r w:rsidR="00F64D66" w:rsidRPr="00463B72">
        <w:rPr>
          <w:sz w:val="28"/>
          <w:szCs w:val="28"/>
        </w:rPr>
        <w:t xml:space="preserve"> подвергается повышенным </w:t>
      </w:r>
      <w:proofErr w:type="spellStart"/>
      <w:r w:rsidR="00F64D66" w:rsidRPr="00463B72">
        <w:rPr>
          <w:sz w:val="28"/>
          <w:szCs w:val="28"/>
        </w:rPr>
        <w:t>эксплутацион</w:t>
      </w:r>
      <w:r w:rsidR="00C906D1">
        <w:rPr>
          <w:sz w:val="28"/>
          <w:szCs w:val="28"/>
        </w:rPr>
        <w:t>-</w:t>
      </w:r>
      <w:r w:rsidR="00F64D66" w:rsidRPr="00463B72">
        <w:rPr>
          <w:sz w:val="28"/>
          <w:szCs w:val="28"/>
        </w:rPr>
        <w:t>ным</w:t>
      </w:r>
      <w:proofErr w:type="spellEnd"/>
      <w:r w:rsidR="00F64D66" w:rsidRPr="00463B72">
        <w:rPr>
          <w:sz w:val="28"/>
          <w:szCs w:val="28"/>
        </w:rPr>
        <w:t xml:space="preserve"> нагрузкам</w:t>
      </w:r>
      <w:r w:rsidR="00632897" w:rsidRPr="00463B72">
        <w:rPr>
          <w:sz w:val="28"/>
          <w:szCs w:val="28"/>
        </w:rPr>
        <w:t>.</w:t>
      </w:r>
    </w:p>
    <w:p w14:paraId="684A3BA4" w14:textId="77777777" w:rsidR="00E3054B" w:rsidRDefault="00E3054B" w:rsidP="00E11483">
      <w:pPr>
        <w:pStyle w:val="a7"/>
        <w:spacing w:line="360" w:lineRule="auto"/>
        <w:ind w:left="0"/>
        <w:jc w:val="both"/>
        <w:rPr>
          <w:b/>
          <w:i/>
          <w:sz w:val="32"/>
          <w:szCs w:val="32"/>
        </w:rPr>
      </w:pPr>
    </w:p>
    <w:p w14:paraId="610B6C2B" w14:textId="2EE8E2B5" w:rsidR="003A11D6" w:rsidRDefault="003A11D6" w:rsidP="00E11483">
      <w:pPr>
        <w:pStyle w:val="a7"/>
        <w:spacing w:line="360" w:lineRule="auto"/>
        <w:ind w:left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2.Окрашивание поверхности.</w:t>
      </w:r>
    </w:p>
    <w:p w14:paraId="3E85FB84" w14:textId="73D0984E" w:rsidR="009044B7" w:rsidRDefault="00761629" w:rsidP="00E3054B">
      <w:pPr>
        <w:pStyle w:val="a7"/>
        <w:spacing w:before="240" w:line="276" w:lineRule="auto"/>
        <w:ind w:left="0"/>
        <w:jc w:val="both"/>
        <w:rPr>
          <w:sz w:val="28"/>
          <w:szCs w:val="28"/>
        </w:rPr>
      </w:pPr>
      <w:r w:rsidRPr="00612B08">
        <w:rPr>
          <w:color w:val="FF0000"/>
          <w:sz w:val="28"/>
          <w:szCs w:val="28"/>
        </w:rPr>
        <w:t>Важно!</w:t>
      </w:r>
      <w:r>
        <w:rPr>
          <w:color w:val="FF0000"/>
          <w:sz w:val="28"/>
          <w:szCs w:val="28"/>
        </w:rPr>
        <w:t xml:space="preserve"> </w:t>
      </w:r>
      <w:r w:rsidRPr="009041EC">
        <w:rPr>
          <w:sz w:val="28"/>
          <w:szCs w:val="28"/>
        </w:rPr>
        <w:t>Поверхности из нового бетона име</w:t>
      </w:r>
      <w:r>
        <w:rPr>
          <w:sz w:val="28"/>
          <w:szCs w:val="28"/>
        </w:rPr>
        <w:t>ю</w:t>
      </w:r>
      <w:r w:rsidRPr="009041E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сильнощелочную реакцию. По этой причине свежеуложенный бетон не следует окрашивать не </w:t>
      </w:r>
      <w:proofErr w:type="spellStart"/>
      <w:r>
        <w:rPr>
          <w:sz w:val="28"/>
          <w:szCs w:val="28"/>
        </w:rPr>
        <w:t>щелоче</w:t>
      </w:r>
      <w:proofErr w:type="spellEnd"/>
      <w:r>
        <w:rPr>
          <w:sz w:val="28"/>
          <w:szCs w:val="28"/>
        </w:rPr>
        <w:t>-стойкими лакокрасочными материалами.</w:t>
      </w:r>
    </w:p>
    <w:p w14:paraId="7A7E252C" w14:textId="4FBC834D" w:rsidR="00CB1F2D" w:rsidRDefault="003A11D6" w:rsidP="00FF227E">
      <w:pPr>
        <w:pStyle w:val="a7"/>
        <w:spacing w:before="240" w:line="276" w:lineRule="auto"/>
        <w:ind w:left="0"/>
        <w:jc w:val="both"/>
        <w:rPr>
          <w:b/>
          <w:i/>
          <w:sz w:val="28"/>
          <w:szCs w:val="28"/>
        </w:rPr>
      </w:pPr>
      <w:r w:rsidRPr="00CD0126">
        <w:rPr>
          <w:b/>
          <w:i/>
          <w:sz w:val="28"/>
          <w:szCs w:val="28"/>
        </w:rPr>
        <w:t xml:space="preserve">2.1 </w:t>
      </w:r>
      <w:r w:rsidR="00CB1F2D" w:rsidRPr="00CD0126">
        <w:rPr>
          <w:b/>
          <w:i/>
          <w:sz w:val="28"/>
          <w:szCs w:val="28"/>
        </w:rPr>
        <w:t>Система окрашивания</w:t>
      </w:r>
      <w:r w:rsidR="00446221" w:rsidRPr="00CD0126">
        <w:rPr>
          <w:b/>
          <w:i/>
          <w:sz w:val="28"/>
          <w:szCs w:val="28"/>
        </w:rPr>
        <w:t xml:space="preserve"> выше ватерлинии</w:t>
      </w:r>
      <w:r w:rsidR="00CB1F2D" w:rsidRPr="00CD0126">
        <w:rPr>
          <w:b/>
          <w:i/>
          <w:sz w:val="28"/>
          <w:szCs w:val="28"/>
        </w:rPr>
        <w:t>.</w:t>
      </w:r>
    </w:p>
    <w:p w14:paraId="4236D302" w14:textId="28110298" w:rsidR="00CB1F2D" w:rsidRDefault="00E57EA1" w:rsidP="004E2D59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rFonts w:ascii="Arial" w:hAnsi="Arial" w:cs="Arial"/>
          <w:color w:val="464646"/>
          <w:sz w:val="18"/>
          <w:szCs w:val="18"/>
        </w:rPr>
        <w:t> </w:t>
      </w:r>
      <w:r w:rsidR="00CB1F2D" w:rsidRPr="00CC4A0D">
        <w:rPr>
          <w:sz w:val="28"/>
          <w:szCs w:val="28"/>
        </w:rPr>
        <w:t xml:space="preserve">Так как </w:t>
      </w:r>
      <w:r w:rsidR="00CF08C3" w:rsidRPr="00CC4A0D">
        <w:rPr>
          <w:sz w:val="28"/>
          <w:szCs w:val="28"/>
        </w:rPr>
        <w:t>судно</w:t>
      </w:r>
      <w:r w:rsidR="00CB1F2D" w:rsidRPr="00CC4A0D">
        <w:rPr>
          <w:sz w:val="28"/>
          <w:szCs w:val="28"/>
        </w:rPr>
        <w:t xml:space="preserve"> всегда находится в агрессивной среде (на открытом воздухе и на воде)</w:t>
      </w:r>
      <w:r w:rsidR="00764E2B" w:rsidRPr="00CC4A0D">
        <w:rPr>
          <w:sz w:val="28"/>
          <w:szCs w:val="28"/>
        </w:rPr>
        <w:t xml:space="preserve">, </w:t>
      </w:r>
      <w:r w:rsidR="003A11D6" w:rsidRPr="00CC4A0D">
        <w:rPr>
          <w:sz w:val="28"/>
          <w:szCs w:val="28"/>
        </w:rPr>
        <w:t xml:space="preserve">то </w:t>
      </w:r>
      <w:r w:rsidR="00CB1F2D" w:rsidRPr="00CC4A0D">
        <w:rPr>
          <w:sz w:val="28"/>
          <w:szCs w:val="28"/>
        </w:rPr>
        <w:t>покрытие в первую очередь</w:t>
      </w:r>
      <w:r w:rsidR="00764E2B" w:rsidRPr="00CC4A0D">
        <w:rPr>
          <w:sz w:val="28"/>
          <w:szCs w:val="28"/>
        </w:rPr>
        <w:t xml:space="preserve"> должно нести защитную функци</w:t>
      </w:r>
      <w:r w:rsidR="00AA553C" w:rsidRPr="00CC4A0D">
        <w:rPr>
          <w:sz w:val="28"/>
          <w:szCs w:val="28"/>
        </w:rPr>
        <w:t>ю</w:t>
      </w:r>
      <w:r w:rsidR="00764E2B" w:rsidRPr="00CC4A0D">
        <w:rPr>
          <w:sz w:val="28"/>
          <w:szCs w:val="28"/>
        </w:rPr>
        <w:t>,</w:t>
      </w:r>
      <w:r w:rsidR="00CB1F2D" w:rsidRPr="00CC4A0D">
        <w:rPr>
          <w:sz w:val="28"/>
          <w:szCs w:val="28"/>
        </w:rPr>
        <w:t xml:space="preserve"> </w:t>
      </w:r>
      <w:r w:rsidR="00764E2B" w:rsidRPr="00CC4A0D">
        <w:rPr>
          <w:sz w:val="28"/>
          <w:szCs w:val="28"/>
        </w:rPr>
        <w:t>и</w:t>
      </w:r>
      <w:r w:rsidR="00CB1F2D" w:rsidRPr="00CC4A0D">
        <w:rPr>
          <w:sz w:val="28"/>
          <w:szCs w:val="28"/>
        </w:rPr>
        <w:t xml:space="preserve">сходя из этого, </w:t>
      </w:r>
      <w:r w:rsidR="00764E2B" w:rsidRPr="00CC4A0D">
        <w:rPr>
          <w:sz w:val="28"/>
          <w:szCs w:val="28"/>
        </w:rPr>
        <w:t>предлагается, следующая система окраски: 2 слоя</w:t>
      </w:r>
      <w:r w:rsidR="00764E2B" w:rsidRPr="006678B6">
        <w:rPr>
          <w:sz w:val="28"/>
          <w:szCs w:val="28"/>
        </w:rPr>
        <w:t xml:space="preserve"> эпоксидного грунта</w:t>
      </w:r>
      <w:r w:rsidR="004E2D59">
        <w:rPr>
          <w:sz w:val="28"/>
          <w:szCs w:val="28"/>
        </w:rPr>
        <w:t>,</w:t>
      </w:r>
      <w:r w:rsidR="00764E2B">
        <w:rPr>
          <w:sz w:val="28"/>
          <w:szCs w:val="28"/>
        </w:rPr>
        <w:t xml:space="preserve"> </w:t>
      </w:r>
      <w:r w:rsidR="00764E2B" w:rsidRPr="00CF25C0">
        <w:rPr>
          <w:sz w:val="28"/>
          <w:szCs w:val="28"/>
        </w:rPr>
        <w:t>2</w:t>
      </w:r>
      <w:r w:rsidR="00CF25C0" w:rsidRPr="00CF25C0">
        <w:rPr>
          <w:sz w:val="28"/>
          <w:szCs w:val="28"/>
        </w:rPr>
        <w:t>-3</w:t>
      </w:r>
      <w:r w:rsidR="00764E2B" w:rsidRPr="00CF25C0">
        <w:rPr>
          <w:sz w:val="28"/>
          <w:szCs w:val="28"/>
        </w:rPr>
        <w:t xml:space="preserve"> сло</w:t>
      </w:r>
      <w:r w:rsidR="00CF25C0" w:rsidRPr="00CF25C0">
        <w:rPr>
          <w:sz w:val="28"/>
          <w:szCs w:val="28"/>
        </w:rPr>
        <w:t>я</w:t>
      </w:r>
      <w:r w:rsidR="00764E2B">
        <w:rPr>
          <w:sz w:val="28"/>
          <w:szCs w:val="28"/>
        </w:rPr>
        <w:t xml:space="preserve"> полиуретановой краски</w:t>
      </w:r>
      <w:r w:rsidR="004E2D59">
        <w:rPr>
          <w:sz w:val="28"/>
          <w:szCs w:val="28"/>
        </w:rPr>
        <w:t xml:space="preserve"> и одного слоя полиуретанового лака</w:t>
      </w:r>
      <w:r w:rsidR="00764E2B">
        <w:rPr>
          <w:sz w:val="28"/>
          <w:szCs w:val="28"/>
        </w:rPr>
        <w:t xml:space="preserve">.  </w:t>
      </w:r>
      <w:r w:rsidR="00764E2B" w:rsidRPr="00B817DF">
        <w:rPr>
          <w:sz w:val="28"/>
          <w:szCs w:val="28"/>
        </w:rPr>
        <w:t>При</w:t>
      </w:r>
      <w:r w:rsidR="003A11D6">
        <w:rPr>
          <w:sz w:val="28"/>
          <w:szCs w:val="28"/>
        </w:rPr>
        <w:t xml:space="preserve"> использовании</w:t>
      </w:r>
      <w:r w:rsidR="00764E2B" w:rsidRPr="00B817DF">
        <w:rPr>
          <w:sz w:val="28"/>
          <w:szCs w:val="28"/>
        </w:rPr>
        <w:t xml:space="preserve"> так</w:t>
      </w:r>
      <w:r w:rsidR="003A11D6">
        <w:rPr>
          <w:sz w:val="28"/>
          <w:szCs w:val="28"/>
        </w:rPr>
        <w:t xml:space="preserve">ой </w:t>
      </w:r>
      <w:r w:rsidR="00764E2B" w:rsidRPr="00B817DF">
        <w:rPr>
          <w:sz w:val="28"/>
          <w:szCs w:val="28"/>
        </w:rPr>
        <w:t>систем</w:t>
      </w:r>
      <w:r w:rsidR="003A11D6">
        <w:rPr>
          <w:sz w:val="28"/>
          <w:szCs w:val="28"/>
        </w:rPr>
        <w:t>ы</w:t>
      </w:r>
      <w:r w:rsidR="00764E2B" w:rsidRPr="00B817DF">
        <w:rPr>
          <w:sz w:val="28"/>
          <w:szCs w:val="28"/>
        </w:rPr>
        <w:t xml:space="preserve"> окраски, </w:t>
      </w:r>
      <w:r w:rsidR="005C1B06">
        <w:rPr>
          <w:sz w:val="28"/>
          <w:szCs w:val="28"/>
        </w:rPr>
        <w:t xml:space="preserve">судно </w:t>
      </w:r>
      <w:r w:rsidR="00562B7C">
        <w:rPr>
          <w:sz w:val="28"/>
          <w:szCs w:val="28"/>
        </w:rPr>
        <w:t xml:space="preserve">долгое время </w:t>
      </w:r>
      <w:r w:rsidR="003A11D6">
        <w:rPr>
          <w:sz w:val="28"/>
          <w:szCs w:val="28"/>
        </w:rPr>
        <w:t xml:space="preserve">не будет </w:t>
      </w:r>
      <w:r w:rsidR="00612B08">
        <w:rPr>
          <w:sz w:val="28"/>
          <w:szCs w:val="28"/>
        </w:rPr>
        <w:t>подвергаться</w:t>
      </w:r>
      <w:r w:rsidR="003A11D6">
        <w:rPr>
          <w:sz w:val="28"/>
          <w:szCs w:val="28"/>
        </w:rPr>
        <w:t xml:space="preserve"> </w:t>
      </w:r>
      <w:r w:rsidR="00612B08">
        <w:rPr>
          <w:sz w:val="28"/>
          <w:szCs w:val="28"/>
        </w:rPr>
        <w:t xml:space="preserve">разрушениям </w:t>
      </w:r>
      <w:r w:rsidR="00612B08" w:rsidRPr="00B817DF">
        <w:rPr>
          <w:sz w:val="28"/>
          <w:szCs w:val="28"/>
        </w:rPr>
        <w:t>и</w:t>
      </w:r>
      <w:r w:rsidR="00764E2B" w:rsidRPr="00B817DF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надолго сохранит красивый внешний вид. </w:t>
      </w:r>
    </w:p>
    <w:p w14:paraId="2D6068F8" w14:textId="088E656A" w:rsidR="00B30EAA" w:rsidRPr="00541FB2" w:rsidRDefault="00B30EAA" w:rsidP="00CB1F2D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lastRenderedPageBreak/>
        <w:t xml:space="preserve">Нанесение </w:t>
      </w:r>
      <w:r w:rsidR="00112E50" w:rsidRPr="00541FB2">
        <w:rPr>
          <w:i/>
          <w:sz w:val="28"/>
          <w:szCs w:val="28"/>
          <w:u w:val="single"/>
        </w:rPr>
        <w:t xml:space="preserve">эпоксидного </w:t>
      </w:r>
      <w:r w:rsidRPr="00541FB2">
        <w:rPr>
          <w:i/>
          <w:sz w:val="28"/>
          <w:szCs w:val="28"/>
          <w:u w:val="single"/>
        </w:rPr>
        <w:t xml:space="preserve">грунта: </w:t>
      </w:r>
    </w:p>
    <w:p w14:paraId="004B0E12" w14:textId="6B4DE3DC" w:rsidR="007729C5" w:rsidRDefault="00112E50" w:rsidP="003467D4">
      <w:pPr>
        <w:spacing w:after="0" w:line="276" w:lineRule="auto"/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>Эпоксидный г</w:t>
      </w:r>
      <w:r w:rsidR="00B30EAA" w:rsidRPr="00112E50">
        <w:rPr>
          <w:b/>
          <w:sz w:val="28"/>
          <w:szCs w:val="28"/>
        </w:rPr>
        <w:t xml:space="preserve">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="00541FB2" w:rsidRPr="00282C95">
        <w:rPr>
          <w:b/>
          <w:sz w:val="28"/>
          <w:szCs w:val="28"/>
        </w:rPr>
        <w:t>(</w:t>
      </w:r>
      <w:r w:rsidR="00541FB2">
        <w:rPr>
          <w:b/>
          <w:sz w:val="28"/>
          <w:szCs w:val="28"/>
        </w:rPr>
        <w:t>(</w:t>
      </w:r>
      <w:r w:rsidR="00541FB2">
        <w:rPr>
          <w:b/>
          <w:sz w:val="28"/>
          <w:szCs w:val="28"/>
          <w:lang w:val="en-US"/>
        </w:rPr>
        <w:t>TDS</w:t>
      </w:r>
      <w:r w:rsidR="00541FB2" w:rsidRPr="00282C95">
        <w:rPr>
          <w:b/>
          <w:sz w:val="28"/>
          <w:szCs w:val="28"/>
        </w:rPr>
        <w:t>)</w:t>
      </w:r>
      <w:r w:rsidR="00541FB2">
        <w:rPr>
          <w:b/>
          <w:sz w:val="28"/>
          <w:szCs w:val="28"/>
        </w:rPr>
        <w:t xml:space="preserve"> ТП №</w:t>
      </w:r>
      <w:r w:rsidR="00541FB2" w:rsidRPr="00541FB2">
        <w:rPr>
          <w:b/>
          <w:sz w:val="28"/>
          <w:szCs w:val="28"/>
        </w:rPr>
        <w:t>03</w:t>
      </w:r>
      <w:r w:rsidR="00541FB2">
        <w:rPr>
          <w:b/>
          <w:sz w:val="28"/>
          <w:szCs w:val="28"/>
        </w:rPr>
        <w:t>-01-202</w:t>
      </w:r>
      <w:r w:rsidR="00541FB2" w:rsidRPr="00541FB2">
        <w:rPr>
          <w:b/>
          <w:sz w:val="28"/>
          <w:szCs w:val="28"/>
        </w:rPr>
        <w:t>3</w:t>
      </w:r>
      <w:r w:rsidR="00541FB2">
        <w:rPr>
          <w:b/>
          <w:sz w:val="28"/>
          <w:szCs w:val="28"/>
        </w:rPr>
        <w:t>)</w:t>
      </w:r>
      <w:r w:rsidR="00541FB2" w:rsidRPr="00541FB2">
        <w:rPr>
          <w:b/>
          <w:sz w:val="28"/>
          <w:szCs w:val="28"/>
        </w:rPr>
        <w:t xml:space="preserve"> </w:t>
      </w:r>
      <w:r w:rsidR="00B30EAA">
        <w:rPr>
          <w:sz w:val="28"/>
          <w:szCs w:val="28"/>
        </w:rPr>
        <w:t>можно наносить</w:t>
      </w:r>
      <w:r w:rsidR="00B72E62">
        <w:rPr>
          <w:sz w:val="28"/>
          <w:szCs w:val="28"/>
        </w:rPr>
        <w:t xml:space="preserve"> к</w:t>
      </w:r>
      <w:r w:rsidR="00B72E62" w:rsidRPr="00B72E62">
        <w:rPr>
          <w:sz w:val="28"/>
          <w:szCs w:val="28"/>
        </w:rPr>
        <w:t>исть</w:t>
      </w:r>
      <w:r w:rsidR="00B72E62">
        <w:rPr>
          <w:sz w:val="28"/>
          <w:szCs w:val="28"/>
        </w:rPr>
        <w:t>ю</w:t>
      </w:r>
      <w:r w:rsidR="00B72E62" w:rsidRPr="00B72E62">
        <w:rPr>
          <w:sz w:val="28"/>
          <w:szCs w:val="28"/>
        </w:rPr>
        <w:t>, валик</w:t>
      </w:r>
      <w:r w:rsidR="00B72E62">
        <w:rPr>
          <w:sz w:val="28"/>
          <w:szCs w:val="28"/>
        </w:rPr>
        <w:t>ом</w:t>
      </w:r>
      <w:r w:rsidR="00B72E62" w:rsidRPr="00B72E62">
        <w:rPr>
          <w:sz w:val="28"/>
          <w:szCs w:val="28"/>
        </w:rPr>
        <w:t>, пневматическ</w:t>
      </w:r>
      <w:r w:rsidR="00B72E62">
        <w:rPr>
          <w:sz w:val="28"/>
          <w:szCs w:val="28"/>
        </w:rPr>
        <w:t>им</w:t>
      </w:r>
      <w:r w:rsidR="00B72E62" w:rsidRPr="00B72E62">
        <w:rPr>
          <w:sz w:val="28"/>
          <w:szCs w:val="28"/>
        </w:rPr>
        <w:t xml:space="preserve"> и безвоздушн</w:t>
      </w:r>
      <w:r w:rsidR="00B72E62">
        <w:rPr>
          <w:sz w:val="28"/>
          <w:szCs w:val="28"/>
        </w:rPr>
        <w:t>ым</w:t>
      </w:r>
      <w:r w:rsidR="00B72E62" w:rsidRPr="00B72E62">
        <w:rPr>
          <w:sz w:val="28"/>
          <w:szCs w:val="28"/>
        </w:rPr>
        <w:t xml:space="preserve"> распыление</w:t>
      </w:r>
      <w:r w:rsidR="00B72E62">
        <w:rPr>
          <w:sz w:val="28"/>
          <w:szCs w:val="28"/>
        </w:rPr>
        <w:t xml:space="preserve">м. В зависимости от </w:t>
      </w:r>
      <w:r w:rsidR="003A11D6">
        <w:rPr>
          <w:sz w:val="28"/>
          <w:szCs w:val="28"/>
        </w:rPr>
        <w:t>выбранного способа нанесения</w:t>
      </w:r>
      <w:r w:rsidR="00B72E62">
        <w:rPr>
          <w:sz w:val="28"/>
          <w:szCs w:val="28"/>
        </w:rPr>
        <w:t xml:space="preserve"> может потребоваться </w:t>
      </w:r>
      <w:r w:rsidR="003A11D6">
        <w:rPr>
          <w:sz w:val="28"/>
          <w:szCs w:val="28"/>
        </w:rPr>
        <w:t>разбавление.</w:t>
      </w:r>
      <w:r w:rsidR="00B72E62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В этих целях рекомендуется использовать </w:t>
      </w:r>
      <w:r w:rsidR="00D35D01">
        <w:rPr>
          <w:b/>
          <w:sz w:val="28"/>
          <w:szCs w:val="28"/>
        </w:rPr>
        <w:t>Р</w:t>
      </w:r>
      <w:r w:rsidR="00D35D01" w:rsidRPr="00D35D01">
        <w:rPr>
          <w:b/>
          <w:sz w:val="28"/>
          <w:szCs w:val="28"/>
        </w:rPr>
        <w:t>азбавител</w:t>
      </w:r>
      <w:r w:rsidR="003A11D6">
        <w:rPr>
          <w:b/>
          <w:sz w:val="28"/>
          <w:szCs w:val="28"/>
        </w:rPr>
        <w:t>ь</w:t>
      </w:r>
      <w:r w:rsidR="00D35D01">
        <w:rPr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="00D35D01"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="00D35D01" w:rsidRPr="00C72BA3">
        <w:rPr>
          <w:rFonts w:cstheme="minorHAnsi"/>
          <w:b/>
          <w:sz w:val="28"/>
          <w:szCs w:val="28"/>
        </w:rPr>
        <w:t xml:space="preserve"> </w:t>
      </w:r>
      <w:r w:rsidR="00D35D01" w:rsidRPr="00C72BA3">
        <w:rPr>
          <w:rFonts w:cstheme="minorHAnsi"/>
          <w:b/>
          <w:sz w:val="28"/>
          <w:szCs w:val="28"/>
          <w:lang w:val="en-US"/>
        </w:rPr>
        <w:t>Marine</w:t>
      </w:r>
      <w:r w:rsidR="00B72E62" w:rsidRPr="00C72BA3">
        <w:rPr>
          <w:rFonts w:cstheme="minorHAnsi"/>
          <w:sz w:val="28"/>
          <w:szCs w:val="28"/>
        </w:rPr>
        <w:t>.</w:t>
      </w:r>
      <w:r w:rsidR="00B72E62">
        <w:rPr>
          <w:sz w:val="28"/>
          <w:szCs w:val="28"/>
        </w:rPr>
        <w:t xml:space="preserve"> </w:t>
      </w:r>
      <w:r w:rsidR="003A11D6">
        <w:rPr>
          <w:sz w:val="28"/>
          <w:szCs w:val="28"/>
        </w:rPr>
        <w:t xml:space="preserve">При </w:t>
      </w:r>
      <w:r w:rsidR="00612B08">
        <w:rPr>
          <w:sz w:val="28"/>
          <w:szCs w:val="28"/>
        </w:rPr>
        <w:t>нанесении кистью</w:t>
      </w:r>
      <w:r w:rsidR="002E4E13">
        <w:rPr>
          <w:sz w:val="28"/>
          <w:szCs w:val="28"/>
        </w:rPr>
        <w:t xml:space="preserve"> или валиком </w:t>
      </w:r>
      <w:r w:rsidR="007729C5">
        <w:rPr>
          <w:sz w:val="28"/>
          <w:szCs w:val="28"/>
        </w:rPr>
        <w:t>процент разбавления состав</w:t>
      </w:r>
      <w:r w:rsidR="009E5ADA">
        <w:rPr>
          <w:sz w:val="28"/>
          <w:szCs w:val="28"/>
        </w:rPr>
        <w:t>ляет</w:t>
      </w:r>
      <w:r w:rsidR="007729C5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 xml:space="preserve">5-10%, </w:t>
      </w:r>
      <w:r w:rsidR="009E5ADA">
        <w:rPr>
          <w:sz w:val="28"/>
          <w:szCs w:val="28"/>
        </w:rPr>
        <w:t xml:space="preserve">максимальный процент разбавления при использовании пневматического способа нанесения составляет 20%, не более, </w:t>
      </w:r>
      <w:r w:rsidR="002E4E13">
        <w:rPr>
          <w:sz w:val="28"/>
          <w:szCs w:val="28"/>
        </w:rPr>
        <w:t xml:space="preserve">для безвоздушного </w:t>
      </w:r>
      <w:r w:rsidR="00E54809">
        <w:rPr>
          <w:sz w:val="28"/>
          <w:szCs w:val="28"/>
        </w:rPr>
        <w:t xml:space="preserve">способа </w:t>
      </w:r>
      <w:r w:rsidR="002E4E13">
        <w:rPr>
          <w:sz w:val="28"/>
          <w:szCs w:val="28"/>
        </w:rPr>
        <w:t>нанесения разбавлени</w:t>
      </w:r>
      <w:r w:rsidR="007729C5">
        <w:rPr>
          <w:sz w:val="28"/>
          <w:szCs w:val="28"/>
        </w:rPr>
        <w:t>е</w:t>
      </w:r>
      <w:r w:rsidR="002E4E13">
        <w:rPr>
          <w:sz w:val="28"/>
          <w:szCs w:val="28"/>
        </w:rPr>
        <w:t xml:space="preserve"> не требуется.</w:t>
      </w:r>
    </w:p>
    <w:p w14:paraId="71F337BA" w14:textId="06853748" w:rsidR="00446221" w:rsidRDefault="007729C5" w:rsidP="00D35D01">
      <w:pPr>
        <w:jc w:val="both"/>
        <w:rPr>
          <w:sz w:val="28"/>
          <w:szCs w:val="28"/>
        </w:rPr>
      </w:pPr>
      <w:r>
        <w:rPr>
          <w:sz w:val="28"/>
          <w:szCs w:val="28"/>
        </w:rPr>
        <w:t>Эпоксидный грунт является 2-х компонентным материалом, его разбавление производится только после смешения компонентов.</w:t>
      </w:r>
      <w:r w:rsidR="002E4E13">
        <w:rPr>
          <w:sz w:val="28"/>
          <w:szCs w:val="28"/>
        </w:rPr>
        <w:t xml:space="preserve"> Жизнеспособность продукта </w:t>
      </w:r>
      <w:r w:rsidR="002E4E13" w:rsidRPr="002E4E13">
        <w:rPr>
          <w:sz w:val="28"/>
          <w:szCs w:val="28"/>
        </w:rPr>
        <w:t>после смешения компонентов</w:t>
      </w:r>
      <w:r w:rsidR="002E4E13">
        <w:rPr>
          <w:sz w:val="28"/>
          <w:szCs w:val="28"/>
        </w:rPr>
        <w:t xml:space="preserve"> составляет</w:t>
      </w:r>
      <w:r w:rsidR="002E4E13" w:rsidRPr="002E4E13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н</w:t>
      </w:r>
      <w:r w:rsidR="002E4E13" w:rsidRPr="002E4E13">
        <w:rPr>
          <w:sz w:val="28"/>
          <w:szCs w:val="28"/>
        </w:rPr>
        <w:t>е более 8 часов</w:t>
      </w:r>
      <w:r w:rsidR="002E4E13">
        <w:rPr>
          <w:sz w:val="28"/>
          <w:szCs w:val="28"/>
        </w:rPr>
        <w:t>.</w:t>
      </w:r>
    </w:p>
    <w:p w14:paraId="0AB316AE" w14:textId="3E61092C" w:rsidR="00D35D01" w:rsidRDefault="00D35D01" w:rsidP="003467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межслойной сушки между слоями грунта </w:t>
      </w:r>
      <w:r w:rsidR="00112E50">
        <w:rPr>
          <w:sz w:val="28"/>
          <w:szCs w:val="28"/>
        </w:rPr>
        <w:t xml:space="preserve">составляет </w:t>
      </w:r>
      <w:r w:rsidR="007729C5">
        <w:rPr>
          <w:sz w:val="28"/>
          <w:szCs w:val="28"/>
        </w:rPr>
        <w:t xml:space="preserve">минимум </w:t>
      </w:r>
      <w:r w:rsidR="00112E50">
        <w:rPr>
          <w:sz w:val="28"/>
          <w:szCs w:val="28"/>
        </w:rPr>
        <w:t>4</w:t>
      </w:r>
      <w:r w:rsidR="007729C5">
        <w:rPr>
          <w:sz w:val="28"/>
          <w:szCs w:val="28"/>
        </w:rPr>
        <w:t xml:space="preserve"> и максимум </w:t>
      </w:r>
      <w:r w:rsidR="00112E50">
        <w:rPr>
          <w:sz w:val="28"/>
          <w:szCs w:val="28"/>
        </w:rPr>
        <w:t>10 часов при 20°С,</w:t>
      </w:r>
      <w:r w:rsidRPr="00D35D01">
        <w:rPr>
          <w:sz w:val="28"/>
          <w:szCs w:val="28"/>
        </w:rPr>
        <w:t xml:space="preserve"> </w:t>
      </w:r>
      <w:r w:rsidR="00112E50"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 w:rsidR="00112E50">
        <w:rPr>
          <w:sz w:val="28"/>
          <w:szCs w:val="28"/>
        </w:rPr>
        <w:t xml:space="preserve"> </w:t>
      </w:r>
      <w:r w:rsidR="00112E50" w:rsidRPr="00112E50">
        <w:rPr>
          <w:color w:val="FF0000"/>
          <w:sz w:val="28"/>
          <w:szCs w:val="28"/>
        </w:rPr>
        <w:t>Важно</w:t>
      </w:r>
      <w:r w:rsidR="00112E50">
        <w:rPr>
          <w:color w:val="FF0000"/>
          <w:sz w:val="28"/>
          <w:szCs w:val="28"/>
        </w:rPr>
        <w:t>!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П</w:t>
      </w:r>
      <w:r w:rsidR="00112E50" w:rsidRPr="00112E50">
        <w:rPr>
          <w:sz w:val="28"/>
          <w:szCs w:val="28"/>
        </w:rPr>
        <w:t xml:space="preserve">ериод перекрытия не </w:t>
      </w:r>
      <w:r w:rsidR="00112E50">
        <w:rPr>
          <w:sz w:val="28"/>
          <w:szCs w:val="28"/>
        </w:rPr>
        <w:t xml:space="preserve">должен </w:t>
      </w:r>
      <w:r w:rsidR="00112E50" w:rsidRPr="00112E50">
        <w:rPr>
          <w:sz w:val="28"/>
          <w:szCs w:val="28"/>
        </w:rPr>
        <w:t>бы</w:t>
      </w:r>
      <w:r w:rsidR="00112E50">
        <w:rPr>
          <w:sz w:val="28"/>
          <w:szCs w:val="28"/>
        </w:rPr>
        <w:t>ть</w:t>
      </w:r>
      <w:r w:rsidR="00112E50" w:rsidRPr="00112E50">
        <w:rPr>
          <w:sz w:val="28"/>
          <w:szCs w:val="28"/>
        </w:rPr>
        <w:t xml:space="preserve"> слишком долгим</w:t>
      </w:r>
      <w:r w:rsidR="002E4E13">
        <w:rPr>
          <w:sz w:val="28"/>
          <w:szCs w:val="28"/>
        </w:rPr>
        <w:t>,</w:t>
      </w:r>
      <w:r w:rsidR="00112E50" w:rsidRPr="00112E50">
        <w:rPr>
          <w:sz w:val="28"/>
          <w:szCs w:val="28"/>
        </w:rPr>
        <w:t xml:space="preserve"> </w:t>
      </w:r>
      <w:r w:rsidR="002E4E13">
        <w:rPr>
          <w:sz w:val="28"/>
          <w:szCs w:val="28"/>
        </w:rPr>
        <w:t>е</w:t>
      </w:r>
      <w:r w:rsidR="00112E50"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 w:rsidR="00112E50">
        <w:rPr>
          <w:sz w:val="28"/>
          <w:szCs w:val="28"/>
        </w:rPr>
        <w:t>.</w:t>
      </w:r>
    </w:p>
    <w:p w14:paraId="37E7DD32" w14:textId="77777777" w:rsidR="00CF25C0" w:rsidRDefault="00281101" w:rsidP="00CF25C0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>Нанесение полиуретановой краски:</w:t>
      </w:r>
    </w:p>
    <w:p w14:paraId="122214AA" w14:textId="29251458" w:rsidR="008B1691" w:rsidRDefault="00A9285A" w:rsidP="009E651B">
      <w:pPr>
        <w:spacing w:after="0" w:line="276" w:lineRule="auto"/>
        <w:jc w:val="both"/>
        <w:rPr>
          <w:sz w:val="28"/>
          <w:szCs w:val="28"/>
        </w:rPr>
      </w:pPr>
      <w:r w:rsidRPr="00A9285A">
        <w:rPr>
          <w:sz w:val="28"/>
          <w:szCs w:val="28"/>
        </w:rPr>
        <w:t xml:space="preserve">Время межслойной сушки перед нанесением </w:t>
      </w:r>
      <w:r w:rsidR="00DC323F">
        <w:rPr>
          <w:b/>
          <w:sz w:val="28"/>
          <w:szCs w:val="28"/>
        </w:rPr>
        <w:t>П</w:t>
      </w:r>
      <w:r w:rsidRPr="00A9285A">
        <w:rPr>
          <w:b/>
          <w:sz w:val="28"/>
          <w:szCs w:val="28"/>
        </w:rPr>
        <w:t xml:space="preserve">олиуретановой </w:t>
      </w:r>
      <w:r w:rsidR="00860BB2" w:rsidRPr="00A9285A">
        <w:rPr>
          <w:b/>
          <w:sz w:val="28"/>
          <w:szCs w:val="28"/>
        </w:rPr>
        <w:t xml:space="preserve">краски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1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>на эпоксидн</w:t>
      </w:r>
      <w:r>
        <w:rPr>
          <w:sz w:val="28"/>
          <w:szCs w:val="28"/>
        </w:rPr>
        <w:t xml:space="preserve">ый грунт составляет 8-12 часов. </w:t>
      </w:r>
      <w:r w:rsidRPr="00A9285A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Если п</w:t>
      </w:r>
      <w:r w:rsidRPr="00A9285A">
        <w:rPr>
          <w:sz w:val="28"/>
          <w:szCs w:val="28"/>
        </w:rPr>
        <w:t xml:space="preserve">еред нанесением </w:t>
      </w:r>
      <w:r>
        <w:rPr>
          <w:sz w:val="28"/>
          <w:szCs w:val="28"/>
        </w:rPr>
        <w:t xml:space="preserve">полиуретановой краски прошло </w:t>
      </w:r>
      <w:r w:rsidR="00FF227E">
        <w:rPr>
          <w:sz w:val="28"/>
          <w:szCs w:val="28"/>
        </w:rPr>
        <w:t xml:space="preserve">время, </w:t>
      </w:r>
      <w:r>
        <w:rPr>
          <w:sz w:val="28"/>
          <w:szCs w:val="28"/>
        </w:rPr>
        <w:t xml:space="preserve">более указанного, </w:t>
      </w:r>
      <w:r w:rsidR="00730605">
        <w:rPr>
          <w:sz w:val="28"/>
          <w:szCs w:val="28"/>
        </w:rPr>
        <w:t xml:space="preserve">загрунтованную поверхность </w:t>
      </w:r>
      <w:r w:rsidRPr="00A9285A">
        <w:rPr>
          <w:sz w:val="28"/>
          <w:szCs w:val="28"/>
        </w:rPr>
        <w:t>рекомендуется зашкурить шлифовальной бумагой Р220-240.</w:t>
      </w:r>
    </w:p>
    <w:p w14:paraId="4B7A4151" w14:textId="407F6F83" w:rsidR="00A9285A" w:rsidRDefault="00A9285A" w:rsidP="009E651B">
      <w:pPr>
        <w:spacing w:after="0" w:line="276" w:lineRule="auto"/>
        <w:jc w:val="both"/>
        <w:rPr>
          <w:sz w:val="28"/>
          <w:szCs w:val="28"/>
        </w:rPr>
      </w:pPr>
      <w:r w:rsidRPr="00A9285A">
        <w:rPr>
          <w:sz w:val="28"/>
          <w:szCs w:val="28"/>
        </w:rPr>
        <w:t>Финишны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сло</w:t>
      </w:r>
      <w:r>
        <w:rPr>
          <w:sz w:val="28"/>
          <w:szCs w:val="28"/>
        </w:rPr>
        <w:t>й</w:t>
      </w:r>
      <w:r w:rsidRPr="00A9285A">
        <w:rPr>
          <w:sz w:val="28"/>
          <w:szCs w:val="28"/>
        </w:rPr>
        <w:t xml:space="preserve"> полиуретановой краски наносят методом «мокрый по мокрому». Время сушки </w:t>
      </w:r>
      <w:r>
        <w:rPr>
          <w:sz w:val="28"/>
          <w:szCs w:val="28"/>
        </w:rPr>
        <w:t xml:space="preserve">между слоями краски </w:t>
      </w:r>
      <w:r w:rsidRPr="00A9285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от </w:t>
      </w:r>
      <w:r w:rsidRPr="00A9285A">
        <w:rPr>
          <w:sz w:val="28"/>
          <w:szCs w:val="28"/>
        </w:rPr>
        <w:t>15-20 минут при 20°С.</w:t>
      </w:r>
      <w:r w:rsidR="008028E2">
        <w:rPr>
          <w:sz w:val="28"/>
          <w:szCs w:val="28"/>
        </w:rPr>
        <w:t xml:space="preserve"> В случае, если по каким-то причинам, нанесение финишного слоя полиуретанового покрытия производили после высыхания предыдущего слоя, рекомендуется производить лёгкую шлифовку полностью высохшего предыдущего слоя.</w:t>
      </w:r>
    </w:p>
    <w:p w14:paraId="5D1AB4C2" w14:textId="69BE1C8B" w:rsidR="00A9285A" w:rsidRDefault="00A9285A" w:rsidP="009E651B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9285A">
        <w:rPr>
          <w:color w:val="FF0000"/>
          <w:sz w:val="28"/>
          <w:szCs w:val="28"/>
        </w:rPr>
        <w:lastRenderedPageBreak/>
        <w:t>Важно!</w:t>
      </w:r>
      <w:r>
        <w:rPr>
          <w:sz w:val="28"/>
          <w:szCs w:val="28"/>
        </w:rPr>
        <w:t xml:space="preserve"> </w:t>
      </w:r>
      <w:r w:rsidRPr="00A9285A">
        <w:rPr>
          <w:sz w:val="28"/>
          <w:szCs w:val="28"/>
        </w:rPr>
        <w:t xml:space="preserve">Перед смешением   полуфабрикат краски перемешивают до </w:t>
      </w:r>
      <w:proofErr w:type="gramStart"/>
      <w:r w:rsidRPr="00A9285A">
        <w:rPr>
          <w:sz w:val="28"/>
          <w:szCs w:val="28"/>
        </w:rPr>
        <w:t>одно</w:t>
      </w:r>
      <w:r w:rsidR="00FF227E">
        <w:rPr>
          <w:sz w:val="28"/>
          <w:szCs w:val="28"/>
        </w:rPr>
        <w:t>-</w:t>
      </w:r>
      <w:r w:rsidRPr="00A9285A">
        <w:rPr>
          <w:sz w:val="28"/>
          <w:szCs w:val="28"/>
        </w:rPr>
        <w:t>родного</w:t>
      </w:r>
      <w:proofErr w:type="gramEnd"/>
      <w:r w:rsidRPr="00A9285A">
        <w:rPr>
          <w:sz w:val="28"/>
          <w:szCs w:val="28"/>
        </w:rPr>
        <w:t xml:space="preserve"> состояния в таре поставщика, учитывая высокий сухой остаток, рекомендуется применять механическое перемешивание используя </w:t>
      </w:r>
      <w:proofErr w:type="spellStart"/>
      <w:r w:rsidRPr="00A9285A">
        <w:rPr>
          <w:sz w:val="28"/>
          <w:szCs w:val="28"/>
        </w:rPr>
        <w:t>спе</w:t>
      </w:r>
      <w:r w:rsidR="00FF227E">
        <w:rPr>
          <w:sz w:val="28"/>
          <w:szCs w:val="28"/>
        </w:rPr>
        <w:t>-</w:t>
      </w:r>
      <w:r w:rsidRPr="00A9285A">
        <w:rPr>
          <w:sz w:val="28"/>
          <w:szCs w:val="28"/>
        </w:rPr>
        <w:t>циальную</w:t>
      </w:r>
      <w:proofErr w:type="spellEnd"/>
      <w:r w:rsidRPr="00A9285A">
        <w:rPr>
          <w:sz w:val="28"/>
          <w:szCs w:val="28"/>
        </w:rPr>
        <w:t xml:space="preserve"> насадку. После смешивания компонентов состав рекомендуется выдержать в течение 20 минут до исчезновения пузырьков воздуха. После смешения компонентов, продукт остаётся пригодным к использованию до истечения времени жизнеспособности, которое составляет 6 часов при температуре окружающей среды 20°С.</w:t>
      </w:r>
    </w:p>
    <w:p w14:paraId="7BD30D3C" w14:textId="7050A6AA" w:rsidR="000A53D8" w:rsidRPr="00281101" w:rsidRDefault="000A53D8" w:rsidP="000A53D8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>Нанесение полиуретаново</w:t>
      </w:r>
      <w:r>
        <w:rPr>
          <w:i/>
          <w:sz w:val="28"/>
          <w:szCs w:val="28"/>
          <w:u w:val="single"/>
        </w:rPr>
        <w:t>го</w:t>
      </w:r>
      <w:r w:rsidRPr="0028110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лака</w:t>
      </w:r>
      <w:r w:rsidRPr="00281101">
        <w:rPr>
          <w:i/>
          <w:sz w:val="28"/>
          <w:szCs w:val="28"/>
          <w:u w:val="single"/>
        </w:rPr>
        <w:t>:</w:t>
      </w:r>
    </w:p>
    <w:p w14:paraId="39AF080B" w14:textId="1DA146DB" w:rsidR="000A53D8" w:rsidRDefault="00A72E23" w:rsidP="005F24E8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72E23">
        <w:rPr>
          <w:b/>
          <w:sz w:val="28"/>
          <w:szCs w:val="28"/>
        </w:rPr>
        <w:t xml:space="preserve">Полиуретановый лак </w:t>
      </w:r>
      <w:proofErr w:type="spellStart"/>
      <w:r w:rsidRPr="00A72E23">
        <w:rPr>
          <w:b/>
          <w:sz w:val="28"/>
          <w:szCs w:val="28"/>
          <w:lang w:val="en-US"/>
        </w:rPr>
        <w:t>Polimer</w:t>
      </w:r>
      <w:proofErr w:type="spellEnd"/>
      <w:r w:rsidRPr="00A72E23">
        <w:rPr>
          <w:b/>
          <w:sz w:val="28"/>
          <w:szCs w:val="28"/>
        </w:rPr>
        <w:t xml:space="preserve"> </w:t>
      </w:r>
      <w:r w:rsidRPr="00A72E23">
        <w:rPr>
          <w:b/>
          <w:sz w:val="28"/>
          <w:szCs w:val="28"/>
          <w:lang w:val="en-US"/>
        </w:rPr>
        <w:t>Marine</w:t>
      </w:r>
      <w:r w:rsidRPr="00A72E23"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6</w:t>
      </w:r>
      <w:r w:rsidRPr="00A9285A">
        <w:rPr>
          <w:b/>
          <w:sz w:val="28"/>
          <w:szCs w:val="28"/>
        </w:rPr>
        <w:t>-01-2023)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</w:t>
      </w:r>
      <w:r w:rsidRPr="00A72E23">
        <w:rPr>
          <w:sz w:val="28"/>
          <w:szCs w:val="28"/>
        </w:rPr>
        <w:t>в качестве финишного слоя в полиуретановых системах покрытий для придания им необходимого блеска. Может применяться по старым полиуретановым покрытиям для улучшения их декоративных и защитных свойств, а также для обновления поверхности. Лак наносится на борт, палубу и отдельные элементы плавательных средств выше ватерлинии.</w:t>
      </w:r>
    </w:p>
    <w:p w14:paraId="0F364A39" w14:textId="042C49A8" w:rsidR="000A53D8" w:rsidRPr="00A72E23" w:rsidRDefault="00A72E23" w:rsidP="005F24E8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A72E23">
        <w:rPr>
          <w:sz w:val="28"/>
          <w:szCs w:val="28"/>
        </w:rPr>
        <w:t xml:space="preserve">Материал наносят на сухую, очищенную от пыли, жировых и прочих </w:t>
      </w:r>
      <w:proofErr w:type="spellStart"/>
      <w:proofErr w:type="gramStart"/>
      <w:r w:rsidRPr="00A72E23">
        <w:rPr>
          <w:sz w:val="28"/>
          <w:szCs w:val="28"/>
        </w:rPr>
        <w:t>загря</w:t>
      </w:r>
      <w:r w:rsidR="0034677D">
        <w:rPr>
          <w:sz w:val="28"/>
          <w:szCs w:val="28"/>
        </w:rPr>
        <w:t>-</w:t>
      </w:r>
      <w:r w:rsidRPr="00A72E23">
        <w:rPr>
          <w:sz w:val="28"/>
          <w:szCs w:val="28"/>
        </w:rPr>
        <w:t>знений</w:t>
      </w:r>
      <w:proofErr w:type="spellEnd"/>
      <w:proofErr w:type="gramEnd"/>
      <w:r w:rsidRPr="00A72E23">
        <w:rPr>
          <w:sz w:val="28"/>
          <w:szCs w:val="28"/>
        </w:rPr>
        <w:t xml:space="preserve"> поверхность. </w:t>
      </w:r>
      <w:r>
        <w:rPr>
          <w:sz w:val="28"/>
          <w:szCs w:val="28"/>
        </w:rPr>
        <w:t>Если лак наносится на</w:t>
      </w:r>
      <w:r w:rsidRPr="00A72E23">
        <w:rPr>
          <w:sz w:val="28"/>
          <w:szCs w:val="28"/>
        </w:rPr>
        <w:t xml:space="preserve"> </w:t>
      </w:r>
      <w:r w:rsidR="00FE56E6">
        <w:rPr>
          <w:sz w:val="28"/>
          <w:szCs w:val="28"/>
        </w:rPr>
        <w:t xml:space="preserve">ранее </w:t>
      </w:r>
      <w:r w:rsidRPr="00A72E23">
        <w:rPr>
          <w:sz w:val="28"/>
          <w:szCs w:val="28"/>
        </w:rPr>
        <w:t>окрашенную поверхность</w:t>
      </w:r>
      <w:r w:rsidR="00A832A4">
        <w:rPr>
          <w:sz w:val="28"/>
          <w:szCs w:val="28"/>
        </w:rPr>
        <w:t>,</w:t>
      </w:r>
      <w:r w:rsidRPr="00A72E23">
        <w:rPr>
          <w:sz w:val="28"/>
          <w:szCs w:val="28"/>
        </w:rPr>
        <w:t xml:space="preserve"> перед нанесением лака </w:t>
      </w:r>
      <w:r w:rsidR="004C0096">
        <w:rPr>
          <w:sz w:val="28"/>
          <w:szCs w:val="28"/>
        </w:rPr>
        <w:t xml:space="preserve">рекомендуется </w:t>
      </w:r>
      <w:r w:rsidR="00A832A4">
        <w:rPr>
          <w:sz w:val="28"/>
          <w:szCs w:val="28"/>
        </w:rPr>
        <w:t xml:space="preserve">её </w:t>
      </w:r>
      <w:r w:rsidR="00EF1109">
        <w:rPr>
          <w:sz w:val="28"/>
          <w:szCs w:val="28"/>
        </w:rPr>
        <w:t xml:space="preserve">слегка </w:t>
      </w:r>
      <w:proofErr w:type="spellStart"/>
      <w:r w:rsidR="004C0096">
        <w:rPr>
          <w:sz w:val="28"/>
          <w:szCs w:val="28"/>
        </w:rPr>
        <w:t>замативаровать</w:t>
      </w:r>
      <w:proofErr w:type="spellEnd"/>
      <w:r w:rsidRPr="00A72E23">
        <w:rPr>
          <w:sz w:val="28"/>
          <w:szCs w:val="28"/>
        </w:rPr>
        <w:t>.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sz w:val="28"/>
          <w:szCs w:val="28"/>
        </w:rPr>
        <w:t xml:space="preserve">Перед использованием компоненты необходимо смешивать строго в соответствии с указанной пропорцией. Перед смешением   каждый из компонентов лака перемешивают до однородного состояния в таре </w:t>
      </w:r>
      <w:r w:rsidR="004C0096">
        <w:rPr>
          <w:sz w:val="28"/>
          <w:szCs w:val="28"/>
        </w:rPr>
        <w:t>поставщика</w:t>
      </w:r>
      <w:r w:rsidR="004C0096" w:rsidRPr="004C0096">
        <w:rPr>
          <w:sz w:val="28"/>
          <w:szCs w:val="28"/>
        </w:rPr>
        <w:t xml:space="preserve">. После смешивания компонентов состав рекомендуется выдержать в течение 20 минут до исчезновения пузырьков воздуха. </w:t>
      </w:r>
      <w:r w:rsidR="004C0096">
        <w:rPr>
          <w:sz w:val="28"/>
          <w:szCs w:val="28"/>
        </w:rPr>
        <w:t>Ж</w:t>
      </w:r>
      <w:r w:rsidR="004C0096" w:rsidRPr="004C0096">
        <w:rPr>
          <w:sz w:val="28"/>
          <w:szCs w:val="28"/>
        </w:rPr>
        <w:t>изнеспособност</w:t>
      </w:r>
      <w:r w:rsidR="004C0096">
        <w:rPr>
          <w:sz w:val="28"/>
          <w:szCs w:val="28"/>
        </w:rPr>
        <w:t>ь продукта</w:t>
      </w:r>
      <w:r w:rsidR="004C0096" w:rsidRPr="004C0096">
        <w:rPr>
          <w:sz w:val="28"/>
          <w:szCs w:val="28"/>
        </w:rPr>
        <w:t xml:space="preserve"> составляет 8 часов при температуре окружающей среды 20°С. При более высоких температурах время жизнеспособности продукта снижается.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color w:val="FF0000"/>
          <w:sz w:val="28"/>
          <w:szCs w:val="28"/>
        </w:rPr>
        <w:t>Важно!</w:t>
      </w:r>
      <w:r w:rsidR="004C0096">
        <w:rPr>
          <w:sz w:val="28"/>
          <w:szCs w:val="28"/>
        </w:rPr>
        <w:t xml:space="preserve"> </w:t>
      </w:r>
      <w:r w:rsidR="004C0096" w:rsidRPr="004C0096">
        <w:rPr>
          <w:sz w:val="28"/>
          <w:szCs w:val="28"/>
        </w:rPr>
        <w:t xml:space="preserve">Если до начала окрасочных работ компоненты лака хранились при отрицательных температурах, то перед применением и полуфабрикат, и отвердитель </w:t>
      </w:r>
      <w:r w:rsidR="004C0096">
        <w:rPr>
          <w:sz w:val="28"/>
          <w:szCs w:val="28"/>
        </w:rPr>
        <w:t xml:space="preserve">необходимо </w:t>
      </w:r>
      <w:r w:rsidR="004C0096" w:rsidRPr="004C0096">
        <w:rPr>
          <w:sz w:val="28"/>
          <w:szCs w:val="28"/>
        </w:rPr>
        <w:t>выдерж</w:t>
      </w:r>
      <w:r w:rsidR="004C0096">
        <w:rPr>
          <w:sz w:val="28"/>
          <w:szCs w:val="28"/>
        </w:rPr>
        <w:t>ать</w:t>
      </w:r>
      <w:r w:rsidR="004C0096" w:rsidRPr="004C0096">
        <w:rPr>
          <w:sz w:val="28"/>
          <w:szCs w:val="28"/>
        </w:rPr>
        <w:t xml:space="preserve"> в течение суток при комнатной температуре.</w:t>
      </w:r>
      <w:r w:rsidR="0032420D" w:rsidRPr="0032420D">
        <w:t xml:space="preserve"> </w:t>
      </w:r>
      <w:r w:rsidR="0032420D" w:rsidRPr="0032420D">
        <w:rPr>
          <w:sz w:val="28"/>
          <w:szCs w:val="28"/>
        </w:rPr>
        <w:t>Лак рекомендуется наносить в 1-2 слоя до достижения толщины сухого слоя покрытия не менее 20мкм.</w:t>
      </w:r>
      <w:r w:rsidR="0032420D">
        <w:rPr>
          <w:sz w:val="28"/>
          <w:szCs w:val="28"/>
        </w:rPr>
        <w:t xml:space="preserve"> </w:t>
      </w:r>
    </w:p>
    <w:p w14:paraId="0EE0B4A4" w14:textId="77777777" w:rsidR="00E3054B" w:rsidRDefault="00E3054B" w:rsidP="00A77147">
      <w:pPr>
        <w:ind w:left="360"/>
        <w:jc w:val="both"/>
        <w:rPr>
          <w:b/>
          <w:i/>
          <w:sz w:val="32"/>
          <w:szCs w:val="32"/>
        </w:rPr>
      </w:pPr>
    </w:p>
    <w:p w14:paraId="3D67C04E" w14:textId="7FB2F853" w:rsidR="00446221" w:rsidRPr="00A77147" w:rsidRDefault="00A77147" w:rsidP="00A77147">
      <w:pPr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2.</w:t>
      </w:r>
      <w:r w:rsidR="00C52B87" w:rsidRPr="00A77147">
        <w:rPr>
          <w:b/>
          <w:i/>
          <w:sz w:val="32"/>
          <w:szCs w:val="32"/>
        </w:rPr>
        <w:t xml:space="preserve">2 </w:t>
      </w:r>
      <w:r w:rsidR="00446221" w:rsidRPr="00A77147">
        <w:rPr>
          <w:b/>
          <w:i/>
          <w:sz w:val="32"/>
          <w:szCs w:val="32"/>
        </w:rPr>
        <w:t>Система окрашивания ниже ватерлинии.</w:t>
      </w:r>
    </w:p>
    <w:p w14:paraId="08042F9A" w14:textId="62241A9C" w:rsidR="00DE5784" w:rsidRPr="00524AE5" w:rsidRDefault="00446221" w:rsidP="003D53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окрашивания судна ниже ватерлинии рекомендуется следующая система окраски: 2 слоя эпоксидного грунта и </w:t>
      </w:r>
      <w:r w:rsidRPr="00EB4D5C">
        <w:rPr>
          <w:sz w:val="28"/>
          <w:szCs w:val="28"/>
        </w:rPr>
        <w:t xml:space="preserve">3 </w:t>
      </w:r>
      <w:r w:rsidR="00EB4D5C" w:rsidRPr="00EB4D5C">
        <w:rPr>
          <w:sz w:val="28"/>
          <w:szCs w:val="28"/>
        </w:rPr>
        <w:t xml:space="preserve">-4 </w:t>
      </w:r>
      <w:r w:rsidRPr="00EB4D5C">
        <w:rPr>
          <w:sz w:val="28"/>
          <w:szCs w:val="28"/>
        </w:rPr>
        <w:t>слоя</w:t>
      </w:r>
      <w:r>
        <w:rPr>
          <w:sz w:val="28"/>
          <w:szCs w:val="28"/>
        </w:rPr>
        <w:t xml:space="preserve"> </w:t>
      </w:r>
      <w:r w:rsidR="00714397">
        <w:rPr>
          <w:sz w:val="28"/>
          <w:szCs w:val="28"/>
        </w:rPr>
        <w:t>противо</w:t>
      </w:r>
      <w:r>
        <w:rPr>
          <w:sz w:val="28"/>
          <w:szCs w:val="28"/>
        </w:rPr>
        <w:t>обрастающей краски</w:t>
      </w:r>
      <w:r w:rsidR="00EB4D5C" w:rsidRPr="00EB4D5C">
        <w:rPr>
          <w:b/>
          <w:sz w:val="28"/>
          <w:szCs w:val="28"/>
        </w:rPr>
        <w:t xml:space="preserve"> </w:t>
      </w:r>
      <w:proofErr w:type="spellStart"/>
      <w:r w:rsidR="00EB4D5C" w:rsidRPr="00303408">
        <w:rPr>
          <w:b/>
          <w:sz w:val="28"/>
          <w:szCs w:val="28"/>
        </w:rPr>
        <w:t>Polimer</w:t>
      </w:r>
      <w:proofErr w:type="spellEnd"/>
      <w:r w:rsidR="00EB4D5C" w:rsidRPr="00303408">
        <w:rPr>
          <w:b/>
          <w:sz w:val="28"/>
          <w:szCs w:val="28"/>
        </w:rPr>
        <w:t xml:space="preserve"> </w:t>
      </w:r>
      <w:proofErr w:type="spellStart"/>
      <w:r w:rsidR="00EB4D5C" w:rsidRPr="00303408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. </w:t>
      </w:r>
    </w:p>
    <w:p w14:paraId="1C0986B2" w14:textId="05A831C6" w:rsidR="00446221" w:rsidRDefault="00446221" w:rsidP="00446221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эпоксидного грунта: </w:t>
      </w:r>
    </w:p>
    <w:p w14:paraId="47988FCD" w14:textId="1E1DCB62" w:rsidR="00F90B72" w:rsidRDefault="00446221" w:rsidP="00CF6B3A">
      <w:pPr>
        <w:spacing w:line="276" w:lineRule="auto"/>
        <w:jc w:val="both"/>
        <w:rPr>
          <w:sz w:val="28"/>
          <w:szCs w:val="28"/>
        </w:rPr>
      </w:pPr>
      <w:r w:rsidRPr="00112E50">
        <w:rPr>
          <w:b/>
          <w:sz w:val="28"/>
          <w:szCs w:val="28"/>
        </w:rPr>
        <w:t xml:space="preserve">Эпоксидный грунт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 w:rsidRPr="00282C9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ТП №</w:t>
      </w:r>
      <w:r w:rsidRPr="00541FB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наносить к</w:t>
      </w:r>
      <w:r w:rsidRPr="00B72E62">
        <w:rPr>
          <w:sz w:val="28"/>
          <w:szCs w:val="28"/>
        </w:rPr>
        <w:t>исть</w:t>
      </w:r>
      <w:r>
        <w:rPr>
          <w:sz w:val="28"/>
          <w:szCs w:val="28"/>
        </w:rPr>
        <w:t>ю</w:t>
      </w:r>
      <w:r w:rsidRPr="00B72E62">
        <w:rPr>
          <w:sz w:val="28"/>
          <w:szCs w:val="28"/>
        </w:rPr>
        <w:t>, валик</w:t>
      </w:r>
      <w:r>
        <w:rPr>
          <w:sz w:val="28"/>
          <w:szCs w:val="28"/>
        </w:rPr>
        <w:t>ом</w:t>
      </w:r>
      <w:r w:rsidRPr="00B72E62">
        <w:rPr>
          <w:sz w:val="28"/>
          <w:szCs w:val="28"/>
        </w:rPr>
        <w:t>, пневматическ</w:t>
      </w:r>
      <w:r>
        <w:rPr>
          <w:sz w:val="28"/>
          <w:szCs w:val="28"/>
        </w:rPr>
        <w:t>им</w:t>
      </w:r>
      <w:r w:rsidRPr="00B72E62">
        <w:rPr>
          <w:sz w:val="28"/>
          <w:szCs w:val="28"/>
        </w:rPr>
        <w:t xml:space="preserve"> и безвоздушн</w:t>
      </w:r>
      <w:r>
        <w:rPr>
          <w:sz w:val="28"/>
          <w:szCs w:val="28"/>
        </w:rPr>
        <w:t>ым</w:t>
      </w:r>
      <w:r w:rsidRPr="00B72E62">
        <w:rPr>
          <w:sz w:val="28"/>
          <w:szCs w:val="28"/>
        </w:rPr>
        <w:t xml:space="preserve"> распыление</w:t>
      </w:r>
      <w:r>
        <w:rPr>
          <w:sz w:val="28"/>
          <w:szCs w:val="28"/>
        </w:rPr>
        <w:t xml:space="preserve">м. В зависимости от </w:t>
      </w:r>
      <w:r w:rsidR="00CE75B9">
        <w:rPr>
          <w:sz w:val="28"/>
          <w:szCs w:val="28"/>
        </w:rPr>
        <w:t xml:space="preserve">выбранного </w:t>
      </w:r>
      <w:r w:rsidR="00A21DBC">
        <w:rPr>
          <w:sz w:val="28"/>
          <w:szCs w:val="28"/>
        </w:rPr>
        <w:t xml:space="preserve">метода </w:t>
      </w:r>
      <w:r>
        <w:rPr>
          <w:sz w:val="28"/>
          <w:szCs w:val="28"/>
        </w:rPr>
        <w:t xml:space="preserve">нанесения может потребоваться </w:t>
      </w:r>
      <w:r w:rsidR="00A21DBC">
        <w:rPr>
          <w:sz w:val="28"/>
          <w:szCs w:val="28"/>
        </w:rPr>
        <w:t>разбавление, для этих целей рекомендуется использовать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Pr="00D35D01">
        <w:rPr>
          <w:b/>
          <w:sz w:val="28"/>
          <w:szCs w:val="28"/>
        </w:rPr>
        <w:t>азбавител</w:t>
      </w:r>
      <w:r w:rsidR="00A21DBC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Pr="00C72BA3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Pr="00C72BA3">
        <w:rPr>
          <w:rFonts w:cstheme="minorHAnsi"/>
          <w:b/>
          <w:sz w:val="28"/>
          <w:szCs w:val="28"/>
        </w:rPr>
        <w:t xml:space="preserve"> </w:t>
      </w:r>
      <w:r w:rsidRPr="00C72BA3">
        <w:rPr>
          <w:rFonts w:cstheme="minorHAnsi"/>
          <w:b/>
          <w:sz w:val="28"/>
          <w:szCs w:val="28"/>
          <w:lang w:val="en-US"/>
        </w:rPr>
        <w:t>Marine</w:t>
      </w:r>
      <w:r w:rsidRPr="00C72BA3">
        <w:rPr>
          <w:rFonts w:cstheme="minorHAns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1DBC">
        <w:rPr>
          <w:sz w:val="28"/>
          <w:szCs w:val="28"/>
        </w:rPr>
        <w:t xml:space="preserve">При использовании </w:t>
      </w:r>
      <w:proofErr w:type="spellStart"/>
      <w:proofErr w:type="gramStart"/>
      <w:r w:rsidR="00A21DBC">
        <w:rPr>
          <w:sz w:val="28"/>
          <w:szCs w:val="28"/>
        </w:rPr>
        <w:t>пневма</w:t>
      </w:r>
      <w:r w:rsidR="00B3150D">
        <w:rPr>
          <w:sz w:val="28"/>
          <w:szCs w:val="28"/>
        </w:rPr>
        <w:t>-</w:t>
      </w:r>
      <w:r w:rsidR="00A21DBC">
        <w:rPr>
          <w:sz w:val="28"/>
          <w:szCs w:val="28"/>
        </w:rPr>
        <w:t>тического</w:t>
      </w:r>
      <w:proofErr w:type="spellEnd"/>
      <w:proofErr w:type="gramEnd"/>
      <w:r w:rsidR="00A21DBC">
        <w:rPr>
          <w:sz w:val="28"/>
          <w:szCs w:val="28"/>
        </w:rPr>
        <w:t xml:space="preserve"> способа нанесения максимальный процент разбавления может составлять </w:t>
      </w:r>
      <w:r>
        <w:rPr>
          <w:sz w:val="28"/>
          <w:szCs w:val="28"/>
        </w:rPr>
        <w:t xml:space="preserve">20%, для нанесения кистью или валиком 5-10%, для безвоздушного нанесения разбавления не требуется. </w:t>
      </w:r>
    </w:p>
    <w:p w14:paraId="34810B25" w14:textId="42D18995" w:rsidR="00446221" w:rsidRDefault="00F90B72" w:rsidP="00CF6B3A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Эпоксидный грунт является 2-х компонентным материалом, его разбавление производится только после смешения компонентов. </w:t>
      </w:r>
      <w:r w:rsidR="00446221">
        <w:rPr>
          <w:sz w:val="28"/>
          <w:szCs w:val="28"/>
        </w:rPr>
        <w:t xml:space="preserve">Жизнеспособность продукта </w:t>
      </w:r>
      <w:r w:rsidR="00446221" w:rsidRPr="002E4E13">
        <w:rPr>
          <w:sz w:val="28"/>
          <w:szCs w:val="28"/>
        </w:rPr>
        <w:t>после смешения компонентов</w:t>
      </w:r>
      <w:r w:rsidR="00446221">
        <w:rPr>
          <w:sz w:val="28"/>
          <w:szCs w:val="28"/>
        </w:rPr>
        <w:t xml:space="preserve"> составляет</w:t>
      </w:r>
      <w:r w:rsidR="00446221" w:rsidRPr="002E4E13">
        <w:rPr>
          <w:sz w:val="28"/>
          <w:szCs w:val="28"/>
        </w:rPr>
        <w:t xml:space="preserve"> </w:t>
      </w:r>
      <w:r w:rsidR="00446221">
        <w:rPr>
          <w:sz w:val="28"/>
          <w:szCs w:val="28"/>
        </w:rPr>
        <w:t>н</w:t>
      </w:r>
      <w:r w:rsidR="00446221" w:rsidRPr="002E4E13">
        <w:rPr>
          <w:sz w:val="28"/>
          <w:szCs w:val="28"/>
        </w:rPr>
        <w:t>е более 8 часов</w:t>
      </w:r>
      <w:r w:rsidR="00446221">
        <w:rPr>
          <w:sz w:val="28"/>
          <w:szCs w:val="28"/>
        </w:rPr>
        <w:t>.</w:t>
      </w:r>
    </w:p>
    <w:p w14:paraId="33A5DEFB" w14:textId="3EB7C015" w:rsidR="00E54809" w:rsidRDefault="00446221" w:rsidP="00CF6B3A">
      <w:pPr>
        <w:spacing w:line="276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Время межслойной сушки между слоями грунта составляет 4-10 часов при 20°С,</w:t>
      </w:r>
      <w:r w:rsidRPr="00D35D0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35D01">
        <w:rPr>
          <w:sz w:val="28"/>
          <w:szCs w:val="28"/>
        </w:rPr>
        <w:t>ри более низких температурах время межслойной сушки увеличивается.</w:t>
      </w:r>
      <w:r>
        <w:rPr>
          <w:sz w:val="28"/>
          <w:szCs w:val="28"/>
        </w:rPr>
        <w:t xml:space="preserve"> </w:t>
      </w:r>
      <w:r w:rsidRPr="00112E50">
        <w:rPr>
          <w:color w:val="FF0000"/>
          <w:sz w:val="28"/>
          <w:szCs w:val="28"/>
        </w:rPr>
        <w:t>Важно</w:t>
      </w:r>
      <w:r>
        <w:rPr>
          <w:color w:val="FF0000"/>
          <w:sz w:val="28"/>
          <w:szCs w:val="28"/>
        </w:rPr>
        <w:t>!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12E50">
        <w:rPr>
          <w:sz w:val="28"/>
          <w:szCs w:val="28"/>
        </w:rPr>
        <w:t xml:space="preserve">ериод перекрытия не </w:t>
      </w:r>
      <w:r>
        <w:rPr>
          <w:sz w:val="28"/>
          <w:szCs w:val="28"/>
        </w:rPr>
        <w:t xml:space="preserve">должен </w:t>
      </w:r>
      <w:r w:rsidRPr="00112E50">
        <w:rPr>
          <w:sz w:val="28"/>
          <w:szCs w:val="28"/>
        </w:rPr>
        <w:t>бы</w:t>
      </w:r>
      <w:r>
        <w:rPr>
          <w:sz w:val="28"/>
          <w:szCs w:val="28"/>
        </w:rPr>
        <w:t>ть</w:t>
      </w:r>
      <w:r w:rsidRPr="00112E50">
        <w:rPr>
          <w:sz w:val="28"/>
          <w:szCs w:val="28"/>
        </w:rPr>
        <w:t xml:space="preserve"> слишком долгим</w:t>
      </w:r>
      <w:r>
        <w:rPr>
          <w:sz w:val="28"/>
          <w:szCs w:val="28"/>
        </w:rPr>
        <w:t>,</w:t>
      </w:r>
      <w:r w:rsidRPr="00112E5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112E50">
        <w:rPr>
          <w:sz w:val="28"/>
          <w:szCs w:val="28"/>
        </w:rPr>
        <w:t>сли по каким-то причинам время перекрытия превышает 10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</w:t>
      </w:r>
      <w:r>
        <w:rPr>
          <w:sz w:val="28"/>
          <w:szCs w:val="28"/>
        </w:rPr>
        <w:t>.</w:t>
      </w:r>
    </w:p>
    <w:p w14:paraId="5C74AF83" w14:textId="4296CC07" w:rsidR="00446221" w:rsidRPr="00281101" w:rsidRDefault="00446221" w:rsidP="00446221">
      <w:pPr>
        <w:jc w:val="both"/>
        <w:rPr>
          <w:i/>
          <w:sz w:val="28"/>
          <w:szCs w:val="28"/>
          <w:u w:val="single"/>
        </w:rPr>
      </w:pPr>
      <w:r w:rsidRPr="00281101">
        <w:rPr>
          <w:i/>
          <w:sz w:val="28"/>
          <w:szCs w:val="28"/>
          <w:u w:val="single"/>
        </w:rPr>
        <w:t xml:space="preserve">Нанесение </w:t>
      </w:r>
      <w:r w:rsidR="00F90B72">
        <w:rPr>
          <w:i/>
          <w:sz w:val="28"/>
          <w:szCs w:val="28"/>
          <w:u w:val="single"/>
        </w:rPr>
        <w:t>противо</w:t>
      </w:r>
      <w:r w:rsidR="00524AE5">
        <w:rPr>
          <w:i/>
          <w:sz w:val="28"/>
          <w:szCs w:val="28"/>
          <w:u w:val="single"/>
        </w:rPr>
        <w:t xml:space="preserve">обрастающей </w:t>
      </w:r>
      <w:r w:rsidRPr="00281101">
        <w:rPr>
          <w:i/>
          <w:sz w:val="28"/>
          <w:szCs w:val="28"/>
          <w:u w:val="single"/>
        </w:rPr>
        <w:t>краски:</w:t>
      </w:r>
    </w:p>
    <w:p w14:paraId="037E1A32" w14:textId="781039FA" w:rsidR="00446221" w:rsidRDefault="00B817DF" w:rsidP="00EE5F4F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нанесение </w:t>
      </w:r>
      <w:r w:rsidR="00F76BA4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="00F90B72">
        <w:rPr>
          <w:sz w:val="28"/>
          <w:szCs w:val="28"/>
        </w:rPr>
        <w:t>-х</w:t>
      </w:r>
      <w:r>
        <w:rPr>
          <w:sz w:val="28"/>
          <w:szCs w:val="28"/>
        </w:rPr>
        <w:t xml:space="preserve"> слоев </w:t>
      </w:r>
      <w:r w:rsidR="00F76BA4">
        <w:rPr>
          <w:sz w:val="28"/>
          <w:szCs w:val="28"/>
        </w:rPr>
        <w:t>п</w:t>
      </w:r>
      <w:r w:rsidR="00F90B72" w:rsidRPr="00F76BA4">
        <w:rPr>
          <w:sz w:val="28"/>
          <w:szCs w:val="28"/>
        </w:rPr>
        <w:t>ротиво</w:t>
      </w:r>
      <w:r w:rsidRPr="00F76BA4">
        <w:rPr>
          <w:sz w:val="28"/>
          <w:szCs w:val="28"/>
        </w:rPr>
        <w:t>обрастающей краски</w:t>
      </w:r>
      <w:r>
        <w:rPr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Polimer</w:t>
      </w:r>
      <w:proofErr w:type="spellEnd"/>
      <w:r w:rsidRPr="00A9285A">
        <w:rPr>
          <w:b/>
          <w:sz w:val="28"/>
          <w:szCs w:val="28"/>
        </w:rPr>
        <w:t xml:space="preserve"> </w:t>
      </w:r>
      <w:proofErr w:type="spellStart"/>
      <w:r w:rsidRPr="00A9285A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VERSATILE</w:t>
      </w:r>
      <w:r>
        <w:rPr>
          <w:sz w:val="28"/>
          <w:szCs w:val="28"/>
        </w:rPr>
        <w:t xml:space="preserve"> </w:t>
      </w:r>
      <w:r w:rsidR="00E53A58">
        <w:rPr>
          <w:b/>
          <w:sz w:val="28"/>
          <w:szCs w:val="28"/>
        </w:rPr>
        <w:t>(</w:t>
      </w:r>
      <w:r w:rsidRPr="00A9285A">
        <w:rPr>
          <w:b/>
          <w:sz w:val="28"/>
          <w:szCs w:val="28"/>
        </w:rPr>
        <w:t>TDS №</w:t>
      </w:r>
      <w:r w:rsidRPr="00524AE5">
        <w:rPr>
          <w:b/>
          <w:sz w:val="28"/>
          <w:szCs w:val="28"/>
        </w:rPr>
        <w:t>12</w:t>
      </w:r>
      <w:r w:rsidRPr="00A9285A">
        <w:rPr>
          <w:b/>
          <w:sz w:val="28"/>
          <w:szCs w:val="28"/>
        </w:rPr>
        <w:t>-0</w:t>
      </w:r>
      <w:r w:rsidR="00E53A58">
        <w:rPr>
          <w:b/>
          <w:sz w:val="28"/>
          <w:szCs w:val="28"/>
        </w:rPr>
        <w:t>3</w:t>
      </w:r>
      <w:r w:rsidRPr="00A9285A">
        <w:rPr>
          <w:b/>
          <w:sz w:val="28"/>
          <w:szCs w:val="28"/>
        </w:rPr>
        <w:t>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550783">
        <w:rPr>
          <w:b/>
          <w:sz w:val="28"/>
          <w:szCs w:val="28"/>
        </w:rPr>
        <w:t xml:space="preserve"> или </w:t>
      </w:r>
      <w:r w:rsidR="00550783">
        <w:rPr>
          <w:b/>
          <w:sz w:val="28"/>
          <w:szCs w:val="28"/>
          <w:lang w:val="en-US"/>
        </w:rPr>
        <w:t>PROACTIVE</w:t>
      </w:r>
      <w:r w:rsidR="00E53A58">
        <w:rPr>
          <w:b/>
          <w:sz w:val="28"/>
          <w:szCs w:val="28"/>
        </w:rPr>
        <w:t xml:space="preserve"> (</w:t>
      </w:r>
      <w:r w:rsidR="00E53A58" w:rsidRPr="00E53A58">
        <w:rPr>
          <w:b/>
          <w:sz w:val="28"/>
          <w:szCs w:val="28"/>
        </w:rPr>
        <w:t>TDS</w:t>
      </w:r>
      <w:r w:rsidR="00617FF4" w:rsidRPr="00E53A58">
        <w:rPr>
          <w:b/>
          <w:sz w:val="28"/>
          <w:szCs w:val="28"/>
        </w:rPr>
        <w:t xml:space="preserve"> №1</w:t>
      </w:r>
      <w:r w:rsidR="00E53A58" w:rsidRPr="00E53A58">
        <w:rPr>
          <w:b/>
          <w:sz w:val="28"/>
          <w:szCs w:val="28"/>
        </w:rPr>
        <w:t>1</w:t>
      </w:r>
      <w:r w:rsidR="00617FF4" w:rsidRPr="00E53A58">
        <w:rPr>
          <w:b/>
          <w:sz w:val="28"/>
          <w:szCs w:val="28"/>
        </w:rPr>
        <w:t>-0</w:t>
      </w:r>
      <w:r w:rsidR="00E53A58" w:rsidRPr="00E53A58">
        <w:rPr>
          <w:b/>
          <w:sz w:val="28"/>
          <w:szCs w:val="28"/>
        </w:rPr>
        <w:t>3</w:t>
      </w:r>
      <w:r w:rsidR="00617FF4" w:rsidRPr="00A9285A">
        <w:rPr>
          <w:b/>
          <w:sz w:val="28"/>
          <w:szCs w:val="28"/>
        </w:rPr>
        <w:t>-202</w:t>
      </w:r>
      <w:r w:rsidR="00617FF4" w:rsidRPr="00524AE5">
        <w:rPr>
          <w:b/>
          <w:sz w:val="28"/>
          <w:szCs w:val="28"/>
        </w:rPr>
        <w:t>4</w:t>
      </w:r>
      <w:r w:rsidR="00617FF4" w:rsidRPr="00A928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 xml:space="preserve">Время межслойной сушки перед нанесением </w:t>
      </w:r>
      <w:r w:rsidR="00446221" w:rsidRPr="00B817DF">
        <w:rPr>
          <w:sz w:val="28"/>
          <w:szCs w:val="28"/>
        </w:rPr>
        <w:t>краски</w:t>
      </w:r>
      <w:r w:rsidR="00446221" w:rsidRPr="00A9285A">
        <w:rPr>
          <w:b/>
          <w:sz w:val="28"/>
          <w:szCs w:val="28"/>
        </w:rPr>
        <w:t xml:space="preserve"> </w:t>
      </w:r>
      <w:r w:rsidR="00446221" w:rsidRPr="00A9285A">
        <w:rPr>
          <w:sz w:val="28"/>
          <w:szCs w:val="28"/>
        </w:rPr>
        <w:t>на эпоксидн</w:t>
      </w:r>
      <w:r w:rsidR="00446221">
        <w:rPr>
          <w:sz w:val="28"/>
          <w:szCs w:val="28"/>
        </w:rPr>
        <w:t xml:space="preserve">ый грунт составляет 8-12 часов. </w:t>
      </w:r>
      <w:r w:rsidR="00446221" w:rsidRPr="00A9285A">
        <w:rPr>
          <w:color w:val="FF0000"/>
          <w:sz w:val="28"/>
          <w:szCs w:val="28"/>
        </w:rPr>
        <w:t>Важно!</w:t>
      </w:r>
      <w:r w:rsidR="00446221">
        <w:rPr>
          <w:sz w:val="28"/>
          <w:szCs w:val="28"/>
        </w:rPr>
        <w:t xml:space="preserve"> Если п</w:t>
      </w:r>
      <w:r w:rsidR="00446221" w:rsidRPr="00A9285A">
        <w:rPr>
          <w:sz w:val="28"/>
          <w:szCs w:val="28"/>
        </w:rPr>
        <w:t xml:space="preserve">еред нанесением </w:t>
      </w:r>
      <w:proofErr w:type="spellStart"/>
      <w:proofErr w:type="gramStart"/>
      <w:r w:rsidR="00F90B72">
        <w:rPr>
          <w:sz w:val="28"/>
          <w:szCs w:val="28"/>
        </w:rPr>
        <w:t>противо</w:t>
      </w:r>
      <w:proofErr w:type="spellEnd"/>
      <w:r w:rsidR="00B3150D">
        <w:rPr>
          <w:sz w:val="28"/>
          <w:szCs w:val="28"/>
        </w:rPr>
        <w:t>-</w:t>
      </w:r>
      <w:r w:rsidR="00524AE5">
        <w:rPr>
          <w:sz w:val="28"/>
          <w:szCs w:val="28"/>
        </w:rPr>
        <w:t>обрастающей</w:t>
      </w:r>
      <w:proofErr w:type="gramEnd"/>
      <w:r w:rsidR="00446221">
        <w:rPr>
          <w:sz w:val="28"/>
          <w:szCs w:val="28"/>
        </w:rPr>
        <w:t xml:space="preserve"> краски прошло более указанного времени, </w:t>
      </w:r>
      <w:r w:rsidR="00446221" w:rsidRPr="00A9285A">
        <w:rPr>
          <w:sz w:val="28"/>
          <w:szCs w:val="28"/>
        </w:rPr>
        <w:t xml:space="preserve">рекомендуется </w:t>
      </w:r>
      <w:r w:rsidR="00F90B72">
        <w:rPr>
          <w:sz w:val="28"/>
          <w:szCs w:val="28"/>
        </w:rPr>
        <w:t xml:space="preserve">предыдущее покрытие </w:t>
      </w:r>
      <w:r w:rsidR="00446221" w:rsidRPr="00A9285A">
        <w:rPr>
          <w:sz w:val="28"/>
          <w:szCs w:val="28"/>
        </w:rPr>
        <w:t>зашкурить шлифовальной бумагой Р220-240.</w:t>
      </w:r>
    </w:p>
    <w:p w14:paraId="1AB8071A" w14:textId="0D9EE7C1" w:rsidR="00CC3B08" w:rsidRDefault="005A7D26" w:rsidP="00EE5F4F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доведения</w:t>
      </w:r>
      <w:r w:rsidR="00CC3B08" w:rsidRPr="00CC3B08">
        <w:rPr>
          <w:sz w:val="28"/>
          <w:szCs w:val="28"/>
        </w:rPr>
        <w:t xml:space="preserve"> до рабочей вязкости </w:t>
      </w:r>
      <w:r w:rsidR="00E53A58" w:rsidRPr="00E53A58">
        <w:rPr>
          <w:b/>
          <w:sz w:val="28"/>
          <w:szCs w:val="28"/>
        </w:rPr>
        <w:t xml:space="preserve">противообрастающей </w:t>
      </w:r>
      <w:r w:rsidR="00ED75BE" w:rsidRPr="00E53A58">
        <w:rPr>
          <w:b/>
          <w:sz w:val="28"/>
          <w:szCs w:val="28"/>
        </w:rPr>
        <w:t>к</w:t>
      </w:r>
      <w:r w:rsidR="00F90B72" w:rsidRPr="00E53A58">
        <w:rPr>
          <w:b/>
          <w:sz w:val="28"/>
          <w:szCs w:val="28"/>
        </w:rPr>
        <w:t>раски</w:t>
      </w:r>
      <w:r w:rsidR="00F90B72" w:rsidRPr="00ED75BE">
        <w:rPr>
          <w:sz w:val="28"/>
          <w:szCs w:val="28"/>
        </w:rPr>
        <w:t xml:space="preserve"> </w:t>
      </w:r>
      <w:proofErr w:type="spellStart"/>
      <w:r w:rsidRPr="005A7D26">
        <w:rPr>
          <w:b/>
          <w:sz w:val="28"/>
          <w:szCs w:val="28"/>
        </w:rPr>
        <w:t>Polimer</w:t>
      </w:r>
      <w:proofErr w:type="spellEnd"/>
      <w:r w:rsidRPr="005A7D26">
        <w:rPr>
          <w:b/>
          <w:sz w:val="28"/>
          <w:szCs w:val="28"/>
        </w:rPr>
        <w:t xml:space="preserve"> </w:t>
      </w:r>
      <w:proofErr w:type="spellStart"/>
      <w:r w:rsidRPr="005A7D26">
        <w:rPr>
          <w:b/>
          <w:sz w:val="28"/>
          <w:szCs w:val="28"/>
        </w:rPr>
        <w:t>Marine</w:t>
      </w:r>
      <w:proofErr w:type="spellEnd"/>
      <w:r w:rsidRPr="005A7D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используют </w:t>
      </w:r>
      <w:r w:rsidR="00730D29" w:rsidRPr="00E53A58">
        <w:rPr>
          <w:b/>
          <w:sz w:val="28"/>
          <w:szCs w:val="28"/>
        </w:rPr>
        <w:t>Р</w:t>
      </w:r>
      <w:r w:rsidR="00CC3B08" w:rsidRPr="00E53A58">
        <w:rPr>
          <w:b/>
          <w:sz w:val="28"/>
          <w:szCs w:val="28"/>
        </w:rPr>
        <w:t>азбавител</w:t>
      </w:r>
      <w:r w:rsidRPr="00E53A58">
        <w:rPr>
          <w:b/>
          <w:sz w:val="28"/>
          <w:szCs w:val="28"/>
        </w:rPr>
        <w:t>ь</w:t>
      </w:r>
      <w:r w:rsidR="00F90B72" w:rsidRPr="00E53A58">
        <w:rPr>
          <w:b/>
          <w:sz w:val="28"/>
          <w:szCs w:val="28"/>
        </w:rPr>
        <w:t xml:space="preserve"> для противо</w:t>
      </w:r>
      <w:r w:rsidR="00CC3B08" w:rsidRPr="00E53A58">
        <w:rPr>
          <w:b/>
          <w:sz w:val="28"/>
          <w:szCs w:val="28"/>
        </w:rPr>
        <w:t>обрастающей краски</w:t>
      </w:r>
      <w:r w:rsidR="00CC3B08" w:rsidRPr="005A7D26">
        <w:rPr>
          <w:b/>
          <w:sz w:val="28"/>
          <w:szCs w:val="28"/>
        </w:rPr>
        <w:t xml:space="preserve"> </w:t>
      </w:r>
      <w:proofErr w:type="spellStart"/>
      <w:r w:rsidR="00CC3B08" w:rsidRPr="005A7D26">
        <w:rPr>
          <w:b/>
          <w:sz w:val="28"/>
          <w:szCs w:val="28"/>
        </w:rPr>
        <w:t>Polimer</w:t>
      </w:r>
      <w:proofErr w:type="spellEnd"/>
      <w:r w:rsidR="00CC3B08" w:rsidRPr="005A7D26">
        <w:rPr>
          <w:b/>
          <w:sz w:val="28"/>
          <w:szCs w:val="28"/>
        </w:rPr>
        <w:t xml:space="preserve"> </w:t>
      </w:r>
      <w:proofErr w:type="spellStart"/>
      <w:r w:rsidR="00CC3B08" w:rsidRPr="005A7D26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(TDS</w:t>
      </w:r>
      <w:r w:rsidR="00E53A58">
        <w:rPr>
          <w:b/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08</w:t>
      </w:r>
      <w:r w:rsidRPr="00A9285A">
        <w:rPr>
          <w:b/>
          <w:sz w:val="28"/>
          <w:szCs w:val="28"/>
        </w:rPr>
        <w:t>-01-202</w:t>
      </w:r>
      <w:r w:rsidRPr="00524AE5"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 w:rsidR="00CC3B08" w:rsidRPr="00CC3B08">
        <w:rPr>
          <w:sz w:val="28"/>
          <w:szCs w:val="28"/>
        </w:rPr>
        <w:t>. Степень разбавления зависит от способа нанесения, применяемых инструментов</w:t>
      </w:r>
      <w:r w:rsidR="00883AA0">
        <w:rPr>
          <w:sz w:val="28"/>
          <w:szCs w:val="28"/>
        </w:rPr>
        <w:t xml:space="preserve"> и оборудования</w:t>
      </w:r>
      <w:r w:rsidR="00CC3B08" w:rsidRPr="00CC3B08">
        <w:rPr>
          <w:sz w:val="28"/>
          <w:szCs w:val="28"/>
        </w:rPr>
        <w:t>, температуры окружающей среды</w:t>
      </w:r>
      <w:r w:rsidR="00883AA0">
        <w:rPr>
          <w:sz w:val="28"/>
          <w:szCs w:val="28"/>
        </w:rPr>
        <w:t xml:space="preserve"> и</w:t>
      </w:r>
      <w:r w:rsidR="00CC3B08" w:rsidRPr="00CC3B08">
        <w:rPr>
          <w:sz w:val="28"/>
          <w:szCs w:val="28"/>
        </w:rPr>
        <w:t xml:space="preserve"> вязкости исходного продукта. Если для нанесения материала испол</w:t>
      </w:r>
      <w:r w:rsidR="00883AA0">
        <w:rPr>
          <w:sz w:val="28"/>
          <w:szCs w:val="28"/>
        </w:rPr>
        <w:t xml:space="preserve">ьзуется метод </w:t>
      </w:r>
      <w:proofErr w:type="spellStart"/>
      <w:r w:rsidR="00883AA0">
        <w:rPr>
          <w:sz w:val="28"/>
          <w:szCs w:val="28"/>
        </w:rPr>
        <w:t>пневмораспыления</w:t>
      </w:r>
      <w:proofErr w:type="spellEnd"/>
      <w:r w:rsidR="00CC3B08" w:rsidRPr="00CC3B08">
        <w:rPr>
          <w:sz w:val="28"/>
          <w:szCs w:val="28"/>
        </w:rPr>
        <w:t>,</w:t>
      </w:r>
      <w:r w:rsidR="00883AA0">
        <w:rPr>
          <w:sz w:val="28"/>
          <w:szCs w:val="28"/>
        </w:rPr>
        <w:t xml:space="preserve"> то</w:t>
      </w:r>
      <w:r w:rsidR="00CC3B08" w:rsidRPr="00CC3B08">
        <w:rPr>
          <w:sz w:val="28"/>
          <w:szCs w:val="28"/>
        </w:rPr>
        <w:t xml:space="preserve"> процент разбавления в этом случае составит </w:t>
      </w:r>
      <w:r w:rsidR="00883AA0">
        <w:rPr>
          <w:sz w:val="28"/>
          <w:szCs w:val="28"/>
        </w:rPr>
        <w:t>20-30</w:t>
      </w:r>
      <w:r w:rsidR="00CC3B08" w:rsidRPr="00CC3B08">
        <w:rPr>
          <w:sz w:val="28"/>
          <w:szCs w:val="28"/>
        </w:rPr>
        <w:t xml:space="preserve">%. Если для нанесения используется кисть или валик, </w:t>
      </w:r>
      <w:r w:rsidR="00883AA0">
        <w:rPr>
          <w:sz w:val="28"/>
          <w:szCs w:val="28"/>
        </w:rPr>
        <w:t>то</w:t>
      </w:r>
      <w:r w:rsidR="00CC3B08" w:rsidRPr="00CC3B08">
        <w:rPr>
          <w:sz w:val="28"/>
          <w:szCs w:val="28"/>
        </w:rPr>
        <w:t xml:space="preserve"> процент разбавления будет составлять около </w:t>
      </w:r>
      <w:r w:rsidR="00883AA0">
        <w:rPr>
          <w:sz w:val="28"/>
          <w:szCs w:val="28"/>
        </w:rPr>
        <w:t>10</w:t>
      </w:r>
      <w:r w:rsidR="00CC3B08" w:rsidRPr="00CC3B08">
        <w:rPr>
          <w:sz w:val="28"/>
          <w:szCs w:val="28"/>
        </w:rPr>
        <w:t>-</w:t>
      </w:r>
      <w:r w:rsidR="00883AA0">
        <w:rPr>
          <w:sz w:val="28"/>
          <w:szCs w:val="28"/>
        </w:rPr>
        <w:t>2</w:t>
      </w:r>
      <w:r w:rsidR="00CC3B08" w:rsidRPr="00CC3B08">
        <w:rPr>
          <w:sz w:val="28"/>
          <w:szCs w:val="28"/>
        </w:rPr>
        <w:t>0%. Для безвоздушного нанесения</w:t>
      </w:r>
      <w:r w:rsidR="00883AA0">
        <w:rPr>
          <w:sz w:val="28"/>
          <w:szCs w:val="28"/>
        </w:rPr>
        <w:t>, как правило</w:t>
      </w:r>
      <w:r w:rsidR="00F90B72">
        <w:rPr>
          <w:sz w:val="28"/>
          <w:szCs w:val="28"/>
        </w:rPr>
        <w:t>,</w:t>
      </w:r>
      <w:r w:rsidR="00883AA0">
        <w:rPr>
          <w:sz w:val="28"/>
          <w:szCs w:val="28"/>
        </w:rPr>
        <w:t xml:space="preserve"> разбавлени</w:t>
      </w:r>
      <w:r w:rsidR="00F90B72">
        <w:rPr>
          <w:sz w:val="28"/>
          <w:szCs w:val="28"/>
        </w:rPr>
        <w:t>е</w:t>
      </w:r>
      <w:r w:rsidR="00883AA0">
        <w:rPr>
          <w:sz w:val="28"/>
          <w:szCs w:val="28"/>
        </w:rPr>
        <w:t xml:space="preserve"> не требуется</w:t>
      </w:r>
      <w:r w:rsidR="00CC3B08" w:rsidRPr="00CC3B08">
        <w:rPr>
          <w:sz w:val="28"/>
          <w:szCs w:val="28"/>
        </w:rPr>
        <w:t>.</w:t>
      </w:r>
    </w:p>
    <w:p w14:paraId="0635A45B" w14:textId="75CE5BC6" w:rsidR="00883AA0" w:rsidRPr="00883AA0" w:rsidRDefault="00883AA0" w:rsidP="00EE5F4F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Время межслойной сушки составляет 6-10 часов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При нанесении кистью или особенно валиком, время межслойной сушки лучше увеличить </w:t>
      </w:r>
      <w:r w:rsidR="00B817DF">
        <w:rPr>
          <w:sz w:val="28"/>
          <w:szCs w:val="28"/>
        </w:rPr>
        <w:t xml:space="preserve">до 3 суток, </w:t>
      </w:r>
      <w:r>
        <w:rPr>
          <w:sz w:val="28"/>
          <w:szCs w:val="28"/>
        </w:rPr>
        <w:t xml:space="preserve">во избежание подъема </w:t>
      </w:r>
      <w:r w:rsidR="00B817DF">
        <w:rPr>
          <w:sz w:val="28"/>
          <w:szCs w:val="28"/>
        </w:rPr>
        <w:t>нанесенного слоя,</w:t>
      </w:r>
      <w:r>
        <w:rPr>
          <w:sz w:val="28"/>
          <w:szCs w:val="28"/>
        </w:rPr>
        <w:t xml:space="preserve"> связанного с особенностями </w:t>
      </w:r>
      <w:r w:rsidR="00B817DF">
        <w:rPr>
          <w:sz w:val="28"/>
          <w:szCs w:val="28"/>
        </w:rPr>
        <w:t xml:space="preserve">набора физико-механических свойств. Полный набор физико-механических свойств </w:t>
      </w:r>
      <w:r w:rsidR="00BE5185">
        <w:rPr>
          <w:sz w:val="28"/>
          <w:szCs w:val="28"/>
        </w:rPr>
        <w:t xml:space="preserve">достигается за </w:t>
      </w:r>
      <w:r w:rsidR="00B817DF">
        <w:rPr>
          <w:sz w:val="28"/>
          <w:szCs w:val="28"/>
        </w:rPr>
        <w:t>7 суток, после чего плавательное средство можно спускать на воду.</w:t>
      </w:r>
      <w:r>
        <w:rPr>
          <w:sz w:val="28"/>
          <w:szCs w:val="28"/>
        </w:rPr>
        <w:t xml:space="preserve"> </w:t>
      </w:r>
    </w:p>
    <w:p w14:paraId="217B479C" w14:textId="174225DF" w:rsidR="00883AA0" w:rsidRDefault="00883AA0" w:rsidP="00EE5F4F">
      <w:pPr>
        <w:spacing w:line="276" w:lineRule="auto"/>
        <w:jc w:val="both"/>
        <w:rPr>
          <w:sz w:val="28"/>
          <w:szCs w:val="28"/>
        </w:rPr>
      </w:pPr>
      <w:r w:rsidRPr="00883AA0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>Высокая влажность или образование конденсата в течение первых 24 часов после нанесения краски может негативно влиять на формирование покрытия.</w:t>
      </w:r>
      <w:r>
        <w:rPr>
          <w:sz w:val="28"/>
          <w:szCs w:val="28"/>
        </w:rPr>
        <w:t xml:space="preserve"> </w:t>
      </w:r>
      <w:r w:rsidRPr="00883AA0">
        <w:rPr>
          <w:sz w:val="28"/>
          <w:szCs w:val="28"/>
        </w:rPr>
        <w:t xml:space="preserve">Нужно беречь покрытие от образования </w:t>
      </w:r>
      <w:proofErr w:type="spellStart"/>
      <w:r w:rsidRPr="00883AA0">
        <w:rPr>
          <w:sz w:val="28"/>
          <w:szCs w:val="28"/>
        </w:rPr>
        <w:t>аминной</w:t>
      </w:r>
      <w:proofErr w:type="spellEnd"/>
      <w:r w:rsidRPr="00883AA0">
        <w:rPr>
          <w:sz w:val="28"/>
          <w:szCs w:val="28"/>
        </w:rPr>
        <w:t xml:space="preserve"> плёнки, которая может возникать в случае, если отверждение покрытия происходит при низких температурах или повышенной влажности. Если такая плёнка всё же образовалась, её нужно удалить посредством промывки поверхности тёплой водой с добавлением моющего средства, а затем ещё раз промыть пресной водой и дать просохнуть.</w:t>
      </w:r>
    </w:p>
    <w:p w14:paraId="1F2A0942" w14:textId="6A77AA3B" w:rsidR="0068436E" w:rsidRDefault="007F07C4" w:rsidP="00883AA0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2.3 </w:t>
      </w:r>
      <w:r w:rsidRPr="009B54B1">
        <w:rPr>
          <w:b/>
          <w:i/>
          <w:sz w:val="32"/>
          <w:szCs w:val="32"/>
        </w:rPr>
        <w:t xml:space="preserve">Система окрашивания </w:t>
      </w:r>
      <w:r w:rsidR="0068436E" w:rsidRPr="007F07C4">
        <w:rPr>
          <w:b/>
          <w:i/>
          <w:sz w:val="32"/>
          <w:szCs w:val="32"/>
        </w:rPr>
        <w:t>ватерлинии</w:t>
      </w:r>
      <w:r w:rsidR="0068436E">
        <w:rPr>
          <w:sz w:val="28"/>
          <w:szCs w:val="28"/>
        </w:rPr>
        <w:t>.</w:t>
      </w:r>
    </w:p>
    <w:p w14:paraId="29853AB9" w14:textId="5D5DC8FA" w:rsidR="00CA0860" w:rsidRDefault="00364155" w:rsidP="00BD0C28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91FE3">
        <w:rPr>
          <w:rFonts w:asciiTheme="minorHAnsi" w:hAnsiTheme="minorHAnsi" w:cstheme="minorHAnsi"/>
          <w:sz w:val="28"/>
          <w:szCs w:val="28"/>
        </w:rPr>
        <w:t>Район переменной ватерлинии под влиянием морской воды, воздуха, солнца и ветра подвергается интенсивно</w:t>
      </w:r>
      <w:r w:rsidR="00680C09">
        <w:rPr>
          <w:rFonts w:asciiTheme="minorHAnsi" w:hAnsiTheme="minorHAnsi" w:cstheme="minorHAnsi"/>
          <w:sz w:val="28"/>
          <w:szCs w:val="28"/>
        </w:rPr>
        <w:t>му разрушению</w:t>
      </w:r>
      <w:r w:rsidRPr="00391FE3">
        <w:rPr>
          <w:rFonts w:asciiTheme="minorHAnsi" w:hAnsiTheme="minorHAnsi" w:cstheme="minorHAnsi"/>
          <w:sz w:val="28"/>
          <w:szCs w:val="28"/>
        </w:rPr>
        <w:t>. Поэтому надежной защите это</w:t>
      </w:r>
      <w:r w:rsidR="00391FE3" w:rsidRPr="00391FE3">
        <w:rPr>
          <w:rFonts w:asciiTheme="minorHAnsi" w:hAnsiTheme="minorHAnsi" w:cstheme="minorHAnsi"/>
          <w:sz w:val="28"/>
          <w:szCs w:val="28"/>
        </w:rPr>
        <w:t>й</w:t>
      </w:r>
      <w:r w:rsidRPr="00391FE3">
        <w:rPr>
          <w:rFonts w:asciiTheme="minorHAnsi" w:hAnsiTheme="minorHAnsi" w:cstheme="minorHAnsi"/>
          <w:sz w:val="28"/>
          <w:szCs w:val="28"/>
        </w:rPr>
        <w:t xml:space="preserve"> </w:t>
      </w:r>
      <w:r w:rsidR="00391FE3" w:rsidRPr="00391FE3">
        <w:rPr>
          <w:rFonts w:asciiTheme="minorHAnsi" w:hAnsiTheme="minorHAnsi" w:cstheme="minorHAnsi"/>
          <w:sz w:val="28"/>
          <w:szCs w:val="28"/>
        </w:rPr>
        <w:t>части</w:t>
      </w:r>
      <w:r w:rsidRPr="00391FE3">
        <w:rPr>
          <w:rFonts w:asciiTheme="minorHAnsi" w:hAnsiTheme="minorHAnsi" w:cstheme="minorHAnsi"/>
          <w:sz w:val="28"/>
          <w:szCs w:val="28"/>
        </w:rPr>
        <w:t xml:space="preserve"> судна н</w:t>
      </w:r>
      <w:r w:rsidR="00391FE3" w:rsidRPr="00391FE3">
        <w:rPr>
          <w:rFonts w:asciiTheme="minorHAnsi" w:hAnsiTheme="minorHAnsi" w:cstheme="minorHAnsi"/>
          <w:sz w:val="28"/>
          <w:szCs w:val="28"/>
        </w:rPr>
        <w:t>ужно</w:t>
      </w:r>
      <w:r w:rsidRPr="00391FE3">
        <w:rPr>
          <w:rFonts w:asciiTheme="minorHAnsi" w:hAnsiTheme="minorHAnsi" w:cstheme="minorHAnsi"/>
          <w:sz w:val="28"/>
          <w:szCs w:val="28"/>
        </w:rPr>
        <w:t xml:space="preserve"> уделять особое внимание.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 </w:t>
      </w:r>
      <w:r w:rsidRPr="00391FE3">
        <w:rPr>
          <w:rFonts w:asciiTheme="minorHAnsi" w:hAnsiTheme="minorHAnsi" w:cstheme="minorHAnsi"/>
          <w:sz w:val="28"/>
          <w:szCs w:val="28"/>
        </w:rPr>
        <w:t>После разгрузки судна район переменной ватерлинии полностью или частично находится над водой. Солнечные лучи высушивают пленку необрастающей краски, она покрывается трещинами и разрушается.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F6F8CA" w14:textId="0FAD085F" w:rsidR="00364155" w:rsidRPr="00CA0860" w:rsidRDefault="00CA0860" w:rsidP="00391FE3">
      <w:pPr>
        <w:pStyle w:val="a9"/>
        <w:shd w:val="clear" w:color="auto" w:fill="FFFFFF"/>
        <w:spacing w:before="0" w:beforeAutospacing="0" w:after="150" w:afterAutospacing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Исходя из сложных условий эксплуатации,</w:t>
      </w:r>
      <w:r w:rsidR="00364155" w:rsidRPr="00391FE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на этот участок поверхности рекомендуется нанесение дополнительного слоя антикоррозионной краски, кроме того необходимо </w:t>
      </w:r>
      <w:r w:rsidR="00364155" w:rsidRPr="00391FE3">
        <w:rPr>
          <w:rFonts w:asciiTheme="minorHAnsi" w:hAnsiTheme="minorHAnsi" w:cstheme="minorHAnsi"/>
          <w:sz w:val="28"/>
          <w:szCs w:val="28"/>
        </w:rPr>
        <w:t>систематически производить по</w:t>
      </w:r>
      <w:r w:rsidR="00391FE3" w:rsidRPr="00391FE3">
        <w:rPr>
          <w:rFonts w:asciiTheme="minorHAnsi" w:hAnsiTheme="minorHAnsi" w:cstheme="minorHAnsi"/>
          <w:sz w:val="28"/>
          <w:szCs w:val="28"/>
        </w:rPr>
        <w:t xml:space="preserve">дкраску переменной ватерлинии </w:t>
      </w:r>
      <w:r w:rsidR="005278B0">
        <w:rPr>
          <w:rFonts w:asciiTheme="minorHAnsi" w:hAnsiTheme="minorHAnsi" w:cstheme="minorHAnsi"/>
          <w:sz w:val="28"/>
          <w:szCs w:val="28"/>
        </w:rPr>
        <w:t>п</w:t>
      </w:r>
      <w:r w:rsidR="00391FE3" w:rsidRPr="005278B0">
        <w:rPr>
          <w:rFonts w:asciiTheme="minorHAnsi" w:hAnsiTheme="minorHAnsi" w:cstheme="minorHAnsi"/>
          <w:sz w:val="28"/>
          <w:szCs w:val="28"/>
        </w:rPr>
        <w:t>ротиво</w:t>
      </w:r>
      <w:r w:rsidR="00364155" w:rsidRPr="005278B0">
        <w:rPr>
          <w:rFonts w:asciiTheme="minorHAnsi" w:hAnsiTheme="minorHAnsi" w:cstheme="minorHAnsi"/>
          <w:sz w:val="28"/>
          <w:szCs w:val="28"/>
        </w:rPr>
        <w:t>обрастающ</w:t>
      </w:r>
      <w:r w:rsidR="00391FE3" w:rsidRPr="005278B0">
        <w:rPr>
          <w:rFonts w:asciiTheme="minorHAnsi" w:hAnsiTheme="minorHAnsi" w:cstheme="minorHAnsi"/>
          <w:sz w:val="28"/>
          <w:szCs w:val="28"/>
        </w:rPr>
        <w:t>ей</w:t>
      </w:r>
      <w:r w:rsidR="00364155" w:rsidRPr="005278B0">
        <w:rPr>
          <w:rFonts w:asciiTheme="minorHAnsi" w:hAnsiTheme="minorHAnsi" w:cstheme="minorHAnsi"/>
          <w:sz w:val="28"/>
          <w:szCs w:val="28"/>
        </w:rPr>
        <w:t xml:space="preserve"> краск</w:t>
      </w:r>
      <w:r w:rsidR="00391FE3" w:rsidRPr="005278B0">
        <w:rPr>
          <w:rFonts w:asciiTheme="minorHAnsi" w:hAnsiTheme="minorHAnsi" w:cstheme="minorHAnsi"/>
          <w:sz w:val="28"/>
          <w:szCs w:val="28"/>
        </w:rPr>
        <w:t>ой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A0860">
        <w:rPr>
          <w:rFonts w:asciiTheme="minorHAnsi" w:hAnsiTheme="minorHAnsi" w:cstheme="minorHAnsi"/>
          <w:b/>
          <w:sz w:val="28"/>
          <w:szCs w:val="28"/>
        </w:rPr>
        <w:t>Polimer</w:t>
      </w:r>
      <w:proofErr w:type="spellEnd"/>
      <w:r w:rsidRPr="00CA086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CA0860">
        <w:rPr>
          <w:rFonts w:asciiTheme="minorHAnsi" w:hAnsiTheme="minorHAnsi" w:cstheme="minorHAnsi"/>
          <w:b/>
          <w:sz w:val="28"/>
          <w:szCs w:val="28"/>
        </w:rPr>
        <w:t>Marine</w:t>
      </w:r>
      <w:proofErr w:type="spellEnd"/>
      <w:r w:rsidR="00364155" w:rsidRPr="00CA086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A575B37" w14:textId="1932CC19" w:rsidR="002A75AF" w:rsidRPr="00DD2755" w:rsidRDefault="00DD2755" w:rsidP="00DD2755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2.4 </w:t>
      </w:r>
      <w:r w:rsidR="002A75AF" w:rsidRPr="00DD2755">
        <w:rPr>
          <w:b/>
          <w:i/>
          <w:sz w:val="32"/>
          <w:szCs w:val="32"/>
        </w:rPr>
        <w:t>Система окрашивания внутренних помещений, поверхность которых может быть подвержена воздействию масел, бензина, щелочей и кислот.</w:t>
      </w:r>
    </w:p>
    <w:p w14:paraId="716CE9DD" w14:textId="71F40FF6" w:rsidR="002A75AF" w:rsidRPr="002A75AF" w:rsidRDefault="002A75AF" w:rsidP="00EE5F4F">
      <w:pPr>
        <w:spacing w:line="276" w:lineRule="auto"/>
        <w:jc w:val="both"/>
        <w:rPr>
          <w:sz w:val="28"/>
          <w:szCs w:val="28"/>
        </w:rPr>
      </w:pPr>
      <w:r w:rsidRPr="002A75AF">
        <w:rPr>
          <w:sz w:val="28"/>
          <w:szCs w:val="28"/>
        </w:rPr>
        <w:t xml:space="preserve">Для окрашивания </w:t>
      </w:r>
      <w:r>
        <w:rPr>
          <w:sz w:val="28"/>
          <w:szCs w:val="28"/>
        </w:rPr>
        <w:t xml:space="preserve">внутренних помещений, в которых возможно попадание агрессивных веществ на поверхность (моторный отсек, отсек для хранения топлива, и т.п.) рекомендуется следующая система </w:t>
      </w:r>
      <w:r w:rsidRPr="002A75AF">
        <w:rPr>
          <w:sz w:val="28"/>
          <w:szCs w:val="28"/>
        </w:rPr>
        <w:t xml:space="preserve">окраски: 1 слой </w:t>
      </w:r>
      <w:proofErr w:type="spellStart"/>
      <w:r w:rsidRPr="002A75AF">
        <w:rPr>
          <w:sz w:val="28"/>
          <w:szCs w:val="28"/>
        </w:rPr>
        <w:t>фосфа</w:t>
      </w:r>
      <w:proofErr w:type="spellEnd"/>
      <w:r w:rsidR="00680C09">
        <w:rPr>
          <w:sz w:val="28"/>
          <w:szCs w:val="28"/>
        </w:rPr>
        <w:t>-</w:t>
      </w:r>
      <w:r w:rsidRPr="002A75AF">
        <w:rPr>
          <w:sz w:val="28"/>
          <w:szCs w:val="28"/>
        </w:rPr>
        <w:t xml:space="preserve">тирующего грунта, </w:t>
      </w:r>
      <w:r w:rsidR="0070599A">
        <w:rPr>
          <w:sz w:val="28"/>
          <w:szCs w:val="28"/>
        </w:rPr>
        <w:t>1</w:t>
      </w:r>
      <w:r w:rsidRPr="002A75AF">
        <w:rPr>
          <w:sz w:val="28"/>
          <w:szCs w:val="28"/>
        </w:rPr>
        <w:t xml:space="preserve"> слоя эпоксидного грунта и </w:t>
      </w:r>
      <w:r w:rsidR="0070599A">
        <w:rPr>
          <w:sz w:val="28"/>
          <w:szCs w:val="28"/>
        </w:rPr>
        <w:t>2</w:t>
      </w:r>
      <w:r w:rsidRPr="002A75AF">
        <w:rPr>
          <w:sz w:val="28"/>
          <w:szCs w:val="28"/>
        </w:rPr>
        <w:t xml:space="preserve"> слоя </w:t>
      </w:r>
      <w:r w:rsidR="0070599A">
        <w:rPr>
          <w:sz w:val="28"/>
          <w:szCs w:val="28"/>
        </w:rPr>
        <w:t>эпоксидной краски</w:t>
      </w:r>
      <w:r w:rsidRPr="002A75AF">
        <w:rPr>
          <w:sz w:val="28"/>
          <w:szCs w:val="28"/>
        </w:rPr>
        <w:t xml:space="preserve">.  </w:t>
      </w:r>
    </w:p>
    <w:p w14:paraId="39214B43" w14:textId="77777777" w:rsidR="0070599A" w:rsidRDefault="0070599A" w:rsidP="00EE5F4F">
      <w:pPr>
        <w:spacing w:line="276" w:lineRule="auto"/>
        <w:jc w:val="both"/>
        <w:rPr>
          <w:i/>
          <w:sz w:val="28"/>
          <w:szCs w:val="28"/>
          <w:u w:val="single"/>
        </w:rPr>
      </w:pPr>
      <w:r w:rsidRPr="00446221">
        <w:rPr>
          <w:i/>
          <w:sz w:val="28"/>
          <w:szCs w:val="28"/>
          <w:u w:val="single"/>
        </w:rPr>
        <w:t xml:space="preserve">Нанесение </w:t>
      </w:r>
      <w:proofErr w:type="spellStart"/>
      <w:r>
        <w:rPr>
          <w:i/>
          <w:sz w:val="28"/>
          <w:szCs w:val="28"/>
          <w:u w:val="single"/>
        </w:rPr>
        <w:t>фосфатирующего</w:t>
      </w:r>
      <w:proofErr w:type="spellEnd"/>
      <w:r w:rsidRPr="00446221">
        <w:rPr>
          <w:i/>
          <w:sz w:val="28"/>
          <w:szCs w:val="28"/>
          <w:u w:val="single"/>
        </w:rPr>
        <w:t xml:space="preserve"> грунта:</w:t>
      </w:r>
    </w:p>
    <w:p w14:paraId="21B97BAB" w14:textId="6AEE1232" w:rsidR="00E61403" w:rsidRDefault="0070599A" w:rsidP="00EE5F4F">
      <w:pPr>
        <w:spacing w:after="0" w:line="276" w:lineRule="auto"/>
        <w:jc w:val="both"/>
        <w:rPr>
          <w:sz w:val="28"/>
          <w:szCs w:val="28"/>
        </w:rPr>
      </w:pPr>
      <w:r w:rsidRPr="00303408">
        <w:rPr>
          <w:sz w:val="28"/>
          <w:szCs w:val="28"/>
        </w:rPr>
        <w:t xml:space="preserve">Перед грунтованием компоненты </w:t>
      </w:r>
      <w:r w:rsidR="00857209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 xml:space="preserve">рунтовки </w:t>
      </w:r>
      <w:proofErr w:type="spellStart"/>
      <w:r w:rsidRPr="00E53A58">
        <w:rPr>
          <w:b/>
          <w:sz w:val="28"/>
          <w:szCs w:val="28"/>
        </w:rPr>
        <w:t>фосфатирующей</w:t>
      </w:r>
      <w:proofErr w:type="spellEnd"/>
      <w:r w:rsidRPr="00E53A58">
        <w:rPr>
          <w:b/>
          <w:sz w:val="28"/>
          <w:szCs w:val="28"/>
        </w:rPr>
        <w:t xml:space="preserve">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b/>
          <w:sz w:val="28"/>
          <w:szCs w:val="28"/>
        </w:rPr>
        <w:t xml:space="preserve"> </w:t>
      </w:r>
      <w:r w:rsidR="00E53A58">
        <w:rPr>
          <w:b/>
          <w:sz w:val="28"/>
          <w:szCs w:val="28"/>
        </w:rPr>
        <w:t xml:space="preserve">(TDS </w:t>
      </w:r>
      <w:r w:rsidRPr="00A9285A">
        <w:rPr>
          <w:b/>
          <w:sz w:val="28"/>
          <w:szCs w:val="28"/>
        </w:rPr>
        <w:t>№0</w:t>
      </w:r>
      <w:r>
        <w:rPr>
          <w:b/>
          <w:sz w:val="28"/>
          <w:szCs w:val="28"/>
        </w:rPr>
        <w:t>5</w:t>
      </w:r>
      <w:r w:rsidRPr="00A9285A">
        <w:rPr>
          <w:b/>
          <w:sz w:val="28"/>
          <w:szCs w:val="28"/>
        </w:rPr>
        <w:t>-01-2023)</w:t>
      </w:r>
      <w:r>
        <w:rPr>
          <w:sz w:val="28"/>
          <w:szCs w:val="28"/>
        </w:rPr>
        <w:t xml:space="preserve"> </w:t>
      </w:r>
      <w:r w:rsidRPr="00303408">
        <w:rPr>
          <w:sz w:val="28"/>
          <w:szCs w:val="28"/>
        </w:rPr>
        <w:t xml:space="preserve">необходимо смешивать строго в соответствии с указанной пропорцией. После вливания разбавителя (отвердителя) в основу состав следует перемешать в течение </w:t>
      </w:r>
      <w:r w:rsidRPr="0054000D">
        <w:rPr>
          <w:sz w:val="28"/>
          <w:szCs w:val="28"/>
        </w:rPr>
        <w:t>5</w:t>
      </w:r>
      <w:r w:rsidRPr="00303408">
        <w:rPr>
          <w:sz w:val="28"/>
          <w:szCs w:val="28"/>
        </w:rPr>
        <w:t xml:space="preserve"> минут и перед использованием выдержать в течение </w:t>
      </w:r>
      <w:r w:rsidR="0054000D">
        <w:rPr>
          <w:sz w:val="28"/>
          <w:szCs w:val="28"/>
        </w:rPr>
        <w:t xml:space="preserve">30 </w:t>
      </w:r>
      <w:r w:rsidRPr="00303408">
        <w:rPr>
          <w:sz w:val="28"/>
          <w:szCs w:val="28"/>
        </w:rPr>
        <w:t xml:space="preserve">минут. Далее можно разбавить до требуемой рабочей вязкости </w:t>
      </w:r>
      <w:r w:rsidR="004859F2" w:rsidRPr="00E53A58">
        <w:rPr>
          <w:b/>
          <w:sz w:val="28"/>
          <w:szCs w:val="28"/>
        </w:rPr>
        <w:t>Р</w:t>
      </w:r>
      <w:r w:rsidRPr="00E53A58">
        <w:rPr>
          <w:b/>
          <w:sz w:val="28"/>
          <w:szCs w:val="28"/>
        </w:rPr>
        <w:t>азбавителем для полиуретановых материалов</w:t>
      </w:r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>
        <w:rPr>
          <w:sz w:val="28"/>
          <w:szCs w:val="28"/>
        </w:rPr>
        <w:t xml:space="preserve"> </w:t>
      </w:r>
      <w:r w:rsidRPr="00A9285A">
        <w:rPr>
          <w:b/>
          <w:sz w:val="28"/>
          <w:szCs w:val="28"/>
        </w:rPr>
        <w:t>((TDS) ТП №0</w:t>
      </w:r>
      <w:r>
        <w:rPr>
          <w:b/>
          <w:sz w:val="28"/>
          <w:szCs w:val="28"/>
        </w:rPr>
        <w:t>9</w:t>
      </w:r>
      <w:r w:rsidRPr="00A9285A">
        <w:rPr>
          <w:b/>
          <w:sz w:val="28"/>
          <w:szCs w:val="28"/>
        </w:rPr>
        <w:t>-01-202</w:t>
      </w:r>
      <w:r>
        <w:rPr>
          <w:b/>
          <w:sz w:val="28"/>
          <w:szCs w:val="28"/>
        </w:rPr>
        <w:t>4</w:t>
      </w:r>
      <w:r w:rsidRPr="00A928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Pr="009B54B1">
        <w:rPr>
          <w:sz w:val="28"/>
          <w:szCs w:val="28"/>
        </w:rPr>
        <w:t>процент разбавления может составлять до 20%.</w:t>
      </w:r>
      <w:r w:rsidRPr="00303408">
        <w:rPr>
          <w:sz w:val="28"/>
          <w:szCs w:val="28"/>
        </w:rPr>
        <w:t xml:space="preserve">  После смешения компонентов, продукт остаётся пригодным к использованию </w:t>
      </w:r>
      <w:r w:rsidR="004859F2">
        <w:rPr>
          <w:sz w:val="28"/>
          <w:szCs w:val="28"/>
        </w:rPr>
        <w:t xml:space="preserve">в течение времени </w:t>
      </w:r>
      <w:r w:rsidR="00E61403" w:rsidRPr="00303408">
        <w:rPr>
          <w:sz w:val="28"/>
          <w:szCs w:val="28"/>
        </w:rPr>
        <w:t>от 4-х до 24-х</w:t>
      </w:r>
      <w:r w:rsidR="00E61403">
        <w:rPr>
          <w:sz w:val="28"/>
          <w:szCs w:val="28"/>
        </w:rPr>
        <w:t xml:space="preserve">  часов </w:t>
      </w:r>
      <w:r>
        <w:rPr>
          <w:sz w:val="28"/>
          <w:szCs w:val="28"/>
        </w:rPr>
        <w:t xml:space="preserve">зависимости </w:t>
      </w:r>
      <w:r w:rsidRPr="00303408">
        <w:rPr>
          <w:sz w:val="28"/>
          <w:szCs w:val="28"/>
        </w:rPr>
        <w:t>от температуры хранения</w:t>
      </w:r>
      <w:r>
        <w:rPr>
          <w:sz w:val="28"/>
          <w:szCs w:val="28"/>
        </w:rPr>
        <w:t xml:space="preserve">. </w:t>
      </w:r>
      <w:proofErr w:type="spellStart"/>
      <w:r w:rsidR="00E61403" w:rsidRPr="00E53A58">
        <w:rPr>
          <w:b/>
          <w:sz w:val="28"/>
          <w:szCs w:val="28"/>
        </w:rPr>
        <w:t>Фосфатирующую</w:t>
      </w:r>
      <w:proofErr w:type="spellEnd"/>
      <w:r w:rsidR="00E61403" w:rsidRPr="00E53A58">
        <w:rPr>
          <w:b/>
          <w:sz w:val="28"/>
          <w:szCs w:val="28"/>
        </w:rPr>
        <w:t xml:space="preserve"> грунтовку </w:t>
      </w:r>
      <w:proofErr w:type="spellStart"/>
      <w:r w:rsidR="00E61403" w:rsidRPr="00E53A58">
        <w:rPr>
          <w:b/>
          <w:sz w:val="28"/>
          <w:szCs w:val="28"/>
        </w:rPr>
        <w:t>Polimer</w:t>
      </w:r>
      <w:proofErr w:type="spellEnd"/>
      <w:r w:rsidR="00E61403" w:rsidRPr="00303408">
        <w:rPr>
          <w:b/>
          <w:sz w:val="28"/>
          <w:szCs w:val="28"/>
        </w:rPr>
        <w:t xml:space="preserve"> </w:t>
      </w:r>
      <w:proofErr w:type="spellStart"/>
      <w:r w:rsidR="00E61403" w:rsidRPr="00303408">
        <w:rPr>
          <w:b/>
          <w:sz w:val="28"/>
          <w:szCs w:val="28"/>
        </w:rPr>
        <w:t>Marine</w:t>
      </w:r>
      <w:proofErr w:type="spellEnd"/>
      <w:r w:rsidR="00E61403">
        <w:rPr>
          <w:sz w:val="28"/>
          <w:szCs w:val="28"/>
        </w:rPr>
        <w:t xml:space="preserve"> </w:t>
      </w:r>
      <w:r w:rsidR="00E61403" w:rsidRPr="00303408">
        <w:rPr>
          <w:sz w:val="28"/>
          <w:szCs w:val="28"/>
        </w:rPr>
        <w:t>наносят в один слой, толщиной 8-10 мкм.</w:t>
      </w:r>
      <w:r w:rsidR="00E61403">
        <w:rPr>
          <w:sz w:val="28"/>
          <w:szCs w:val="28"/>
        </w:rPr>
        <w:t xml:space="preserve"> </w:t>
      </w:r>
    </w:p>
    <w:p w14:paraId="3A9A6616" w14:textId="77777777" w:rsidR="0070599A" w:rsidRDefault="0070599A" w:rsidP="00EE5F4F">
      <w:pPr>
        <w:spacing w:line="276" w:lineRule="auto"/>
        <w:jc w:val="both"/>
        <w:rPr>
          <w:sz w:val="28"/>
          <w:szCs w:val="28"/>
        </w:rPr>
      </w:pPr>
      <w:r w:rsidRPr="00524AE5">
        <w:rPr>
          <w:color w:val="FF0000"/>
          <w:sz w:val="28"/>
          <w:szCs w:val="28"/>
        </w:rPr>
        <w:t xml:space="preserve">Важно! </w:t>
      </w:r>
      <w:r w:rsidRPr="00524AE5">
        <w:rPr>
          <w:sz w:val="28"/>
          <w:szCs w:val="28"/>
        </w:rPr>
        <w:t>Не следует допускать превышения времени перекрытия грунтовки другими материалами более чем 14 суток.</w:t>
      </w:r>
    </w:p>
    <w:p w14:paraId="504B20E0" w14:textId="77777777" w:rsidR="0070599A" w:rsidRDefault="0070599A" w:rsidP="0070599A">
      <w:pPr>
        <w:jc w:val="both"/>
        <w:rPr>
          <w:i/>
          <w:sz w:val="28"/>
          <w:szCs w:val="28"/>
          <w:u w:val="single"/>
        </w:rPr>
      </w:pPr>
      <w:r w:rsidRPr="00541FB2">
        <w:rPr>
          <w:i/>
          <w:sz w:val="28"/>
          <w:szCs w:val="28"/>
          <w:u w:val="single"/>
        </w:rPr>
        <w:t xml:space="preserve">Нанесение эпоксидного грунта: </w:t>
      </w:r>
    </w:p>
    <w:p w14:paraId="6D3904C5" w14:textId="457297BE" w:rsidR="0070599A" w:rsidRPr="00524AE5" w:rsidRDefault="0070599A" w:rsidP="00EE5F4F">
      <w:pPr>
        <w:spacing w:after="0" w:line="276" w:lineRule="auto"/>
        <w:jc w:val="both"/>
        <w:rPr>
          <w:sz w:val="28"/>
          <w:szCs w:val="28"/>
        </w:rPr>
      </w:pPr>
      <w:r w:rsidRPr="00524AE5">
        <w:rPr>
          <w:sz w:val="28"/>
          <w:szCs w:val="28"/>
        </w:rPr>
        <w:t xml:space="preserve">Минимальное время перекрытия </w:t>
      </w:r>
      <w:proofErr w:type="spellStart"/>
      <w:r w:rsidR="00E53A58" w:rsidRPr="00E53A58">
        <w:rPr>
          <w:b/>
          <w:sz w:val="28"/>
          <w:szCs w:val="28"/>
        </w:rPr>
        <w:t>фосфатирующей</w:t>
      </w:r>
      <w:proofErr w:type="spellEnd"/>
      <w:r w:rsidR="00E53A58" w:rsidRPr="00E53A58">
        <w:rPr>
          <w:b/>
          <w:sz w:val="28"/>
          <w:szCs w:val="28"/>
        </w:rPr>
        <w:t xml:space="preserve"> </w:t>
      </w:r>
      <w:r w:rsidR="007309EB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>рунтовки</w:t>
      </w:r>
      <w:r w:rsidRPr="007309EB">
        <w:rPr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Polimer</w:t>
      </w:r>
      <w:proofErr w:type="spellEnd"/>
      <w:r w:rsidRPr="00303408">
        <w:rPr>
          <w:b/>
          <w:sz w:val="28"/>
          <w:szCs w:val="28"/>
        </w:rPr>
        <w:t xml:space="preserve"> </w:t>
      </w:r>
      <w:proofErr w:type="spellStart"/>
      <w:r w:rsidRPr="00303408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последующим слоем</w:t>
      </w:r>
      <w:r w:rsidRPr="00524AE5">
        <w:rPr>
          <w:sz w:val="28"/>
          <w:szCs w:val="28"/>
        </w:rPr>
        <w:t xml:space="preserve"> </w:t>
      </w:r>
      <w:r w:rsidR="00E53A58" w:rsidRPr="00E53A58">
        <w:rPr>
          <w:b/>
          <w:sz w:val="28"/>
          <w:szCs w:val="28"/>
        </w:rPr>
        <w:t xml:space="preserve">эпоксидной </w:t>
      </w:r>
      <w:r w:rsidR="007309EB" w:rsidRPr="00E53A58">
        <w:rPr>
          <w:b/>
          <w:sz w:val="28"/>
          <w:szCs w:val="28"/>
        </w:rPr>
        <w:t>г</w:t>
      </w:r>
      <w:r w:rsidRPr="00E53A58">
        <w:rPr>
          <w:b/>
          <w:sz w:val="28"/>
          <w:szCs w:val="28"/>
        </w:rPr>
        <w:t xml:space="preserve">рунтовки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524AE5">
        <w:rPr>
          <w:b/>
          <w:sz w:val="28"/>
          <w:szCs w:val="28"/>
        </w:rPr>
        <w:t xml:space="preserve"> </w:t>
      </w:r>
      <w:proofErr w:type="spellStart"/>
      <w:r w:rsidRPr="00524AE5">
        <w:rPr>
          <w:b/>
          <w:sz w:val="28"/>
          <w:szCs w:val="28"/>
        </w:rPr>
        <w:t>Marine</w:t>
      </w:r>
      <w:proofErr w:type="spellEnd"/>
      <w:r w:rsidRPr="00524AE5">
        <w:rPr>
          <w:sz w:val="28"/>
          <w:szCs w:val="28"/>
        </w:rPr>
        <w:t xml:space="preserve"> составляет 30 минут, максимальное время не более 14 суток.</w:t>
      </w:r>
    </w:p>
    <w:p w14:paraId="3A4E76D4" w14:textId="2DF716DF" w:rsidR="00CE75B9" w:rsidRDefault="0070599A" w:rsidP="00EE5F4F">
      <w:pPr>
        <w:spacing w:after="0" w:line="276" w:lineRule="auto"/>
        <w:jc w:val="both"/>
        <w:rPr>
          <w:sz w:val="28"/>
          <w:szCs w:val="28"/>
        </w:rPr>
      </w:pPr>
      <w:r w:rsidRPr="00E53A58">
        <w:rPr>
          <w:b/>
          <w:sz w:val="28"/>
          <w:szCs w:val="28"/>
        </w:rPr>
        <w:lastRenderedPageBreak/>
        <w:t>Эпоксидный грунт</w:t>
      </w:r>
      <w:r w:rsidRPr="00112E50">
        <w:rPr>
          <w:b/>
          <w:sz w:val="28"/>
          <w:szCs w:val="28"/>
        </w:rPr>
        <w:t xml:space="preserve"> </w:t>
      </w:r>
      <w:proofErr w:type="spellStart"/>
      <w:r w:rsidRPr="00112E50">
        <w:rPr>
          <w:b/>
          <w:sz w:val="28"/>
          <w:szCs w:val="28"/>
          <w:lang w:val="en-US"/>
        </w:rPr>
        <w:t>Polimer</w:t>
      </w:r>
      <w:proofErr w:type="spellEnd"/>
      <w:r w:rsidRPr="00112E50">
        <w:rPr>
          <w:b/>
          <w:sz w:val="28"/>
          <w:szCs w:val="28"/>
        </w:rPr>
        <w:t xml:space="preserve"> </w:t>
      </w:r>
      <w:r w:rsidRPr="00112E50">
        <w:rPr>
          <w:b/>
          <w:sz w:val="28"/>
          <w:szCs w:val="28"/>
          <w:lang w:val="en-US"/>
        </w:rPr>
        <w:t>Marine</w:t>
      </w:r>
      <w:r w:rsidRPr="00112E50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>
        <w:rPr>
          <w:b/>
          <w:sz w:val="28"/>
          <w:szCs w:val="28"/>
        </w:rPr>
        <w:t xml:space="preserve"> №</w:t>
      </w:r>
      <w:r w:rsidRPr="00541FB2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можно наносить к</w:t>
      </w:r>
      <w:r w:rsidRPr="00B72E62">
        <w:rPr>
          <w:sz w:val="28"/>
          <w:szCs w:val="28"/>
        </w:rPr>
        <w:t>исть</w:t>
      </w:r>
      <w:r>
        <w:rPr>
          <w:sz w:val="28"/>
          <w:szCs w:val="28"/>
        </w:rPr>
        <w:t>ю</w:t>
      </w:r>
      <w:r w:rsidRPr="00B72E62">
        <w:rPr>
          <w:sz w:val="28"/>
          <w:szCs w:val="28"/>
        </w:rPr>
        <w:t>, валик</w:t>
      </w:r>
      <w:r>
        <w:rPr>
          <w:sz w:val="28"/>
          <w:szCs w:val="28"/>
        </w:rPr>
        <w:t>ом</w:t>
      </w:r>
      <w:r w:rsidRPr="00B72E62">
        <w:rPr>
          <w:sz w:val="28"/>
          <w:szCs w:val="28"/>
        </w:rPr>
        <w:t>, пневматическ</w:t>
      </w:r>
      <w:r>
        <w:rPr>
          <w:sz w:val="28"/>
          <w:szCs w:val="28"/>
        </w:rPr>
        <w:t>им</w:t>
      </w:r>
      <w:r w:rsidRPr="00B72E62">
        <w:rPr>
          <w:sz w:val="28"/>
          <w:szCs w:val="28"/>
        </w:rPr>
        <w:t xml:space="preserve"> и безвоздушн</w:t>
      </w:r>
      <w:r>
        <w:rPr>
          <w:sz w:val="28"/>
          <w:szCs w:val="28"/>
        </w:rPr>
        <w:t>ым</w:t>
      </w:r>
      <w:r w:rsidRPr="00B72E62">
        <w:rPr>
          <w:sz w:val="28"/>
          <w:szCs w:val="28"/>
        </w:rPr>
        <w:t xml:space="preserve"> распыление</w:t>
      </w:r>
      <w:r>
        <w:rPr>
          <w:sz w:val="28"/>
          <w:szCs w:val="28"/>
        </w:rPr>
        <w:t xml:space="preserve">м. В зависимости от </w:t>
      </w:r>
      <w:r w:rsidR="00CE75B9">
        <w:rPr>
          <w:sz w:val="28"/>
          <w:szCs w:val="28"/>
        </w:rPr>
        <w:t xml:space="preserve">выбранного метода </w:t>
      </w:r>
      <w:r>
        <w:rPr>
          <w:sz w:val="28"/>
          <w:szCs w:val="28"/>
        </w:rPr>
        <w:t xml:space="preserve">нанесения может потребоваться его разбавление, </w:t>
      </w:r>
      <w:r w:rsidR="00CE75B9">
        <w:rPr>
          <w:sz w:val="28"/>
          <w:szCs w:val="28"/>
        </w:rPr>
        <w:t xml:space="preserve">для этих целей рекомендуется использовать </w:t>
      </w:r>
      <w:r w:rsidR="00CE75B9" w:rsidRPr="00E53A58">
        <w:rPr>
          <w:b/>
          <w:sz w:val="28"/>
          <w:szCs w:val="28"/>
        </w:rPr>
        <w:t xml:space="preserve">Разбавитель </w:t>
      </w:r>
      <w:r w:rsidR="00CE75B9" w:rsidRPr="00E53A58">
        <w:rPr>
          <w:rFonts w:cstheme="minorHAnsi"/>
          <w:b/>
          <w:sz w:val="28"/>
          <w:szCs w:val="28"/>
        </w:rPr>
        <w:t xml:space="preserve">для эпоксидных материалов </w:t>
      </w:r>
      <w:proofErr w:type="spellStart"/>
      <w:r w:rsidR="00CE75B9" w:rsidRPr="00E53A58">
        <w:rPr>
          <w:rFonts w:cstheme="minorHAnsi"/>
          <w:b/>
          <w:sz w:val="28"/>
          <w:szCs w:val="28"/>
          <w:lang w:val="en-US"/>
        </w:rPr>
        <w:t>Polimer</w:t>
      </w:r>
      <w:proofErr w:type="spellEnd"/>
      <w:r w:rsidR="00CE75B9" w:rsidRPr="00E53A58">
        <w:rPr>
          <w:rFonts w:cstheme="minorHAnsi"/>
          <w:b/>
          <w:sz w:val="28"/>
          <w:szCs w:val="28"/>
        </w:rPr>
        <w:t xml:space="preserve"> </w:t>
      </w:r>
      <w:r w:rsidR="00CE75B9" w:rsidRPr="00E53A58">
        <w:rPr>
          <w:rFonts w:cstheme="minorHAnsi"/>
          <w:b/>
          <w:sz w:val="28"/>
          <w:szCs w:val="28"/>
          <w:lang w:val="en-US"/>
        </w:rPr>
        <w:t>Marine</w:t>
      </w:r>
      <w:r w:rsidR="00CE75B9" w:rsidRPr="00C72BA3">
        <w:rPr>
          <w:rFonts w:cstheme="minorHAnsi"/>
          <w:sz w:val="28"/>
          <w:szCs w:val="28"/>
        </w:rPr>
        <w:t>.</w:t>
      </w:r>
      <w:r w:rsidR="00CE75B9">
        <w:rPr>
          <w:sz w:val="28"/>
          <w:szCs w:val="28"/>
        </w:rPr>
        <w:t xml:space="preserve"> При использовании </w:t>
      </w:r>
      <w:proofErr w:type="spellStart"/>
      <w:proofErr w:type="gramStart"/>
      <w:r w:rsidR="00CE75B9">
        <w:rPr>
          <w:sz w:val="28"/>
          <w:szCs w:val="28"/>
        </w:rPr>
        <w:t>пневма</w:t>
      </w:r>
      <w:r w:rsidR="0034677D">
        <w:rPr>
          <w:sz w:val="28"/>
          <w:szCs w:val="28"/>
        </w:rPr>
        <w:t>-</w:t>
      </w:r>
      <w:r w:rsidR="00CE75B9">
        <w:rPr>
          <w:sz w:val="28"/>
          <w:szCs w:val="28"/>
        </w:rPr>
        <w:t>тического</w:t>
      </w:r>
      <w:proofErr w:type="spellEnd"/>
      <w:proofErr w:type="gramEnd"/>
      <w:r w:rsidR="00CE75B9">
        <w:rPr>
          <w:sz w:val="28"/>
          <w:szCs w:val="28"/>
        </w:rPr>
        <w:t xml:space="preserve"> способа нанесения максимальный процент разбавления может составлять 20%, для нанесения кистью или валиком 5-10%, для безвоздушного нанесения разбавления не требуется. </w:t>
      </w:r>
    </w:p>
    <w:p w14:paraId="3F78D9C6" w14:textId="09E6050A" w:rsidR="0070599A" w:rsidRDefault="00CE75B9" w:rsidP="00CE7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Эпоксидный грунт является 2-х компонентным материалом, его разбавление производится только после смешения компонентов. </w:t>
      </w:r>
      <w:r w:rsidR="0070599A">
        <w:rPr>
          <w:sz w:val="28"/>
          <w:szCs w:val="28"/>
        </w:rPr>
        <w:t xml:space="preserve">Жизнеспособность продукта </w:t>
      </w:r>
      <w:r w:rsidR="0070599A" w:rsidRPr="002E4E13">
        <w:rPr>
          <w:sz w:val="28"/>
          <w:szCs w:val="28"/>
        </w:rPr>
        <w:t>после смешения компонентов</w:t>
      </w:r>
      <w:r w:rsidR="0070599A">
        <w:rPr>
          <w:sz w:val="28"/>
          <w:szCs w:val="28"/>
        </w:rPr>
        <w:t xml:space="preserve"> составляет</w:t>
      </w:r>
      <w:r w:rsidR="0070599A" w:rsidRPr="002E4E13">
        <w:rPr>
          <w:sz w:val="28"/>
          <w:szCs w:val="28"/>
        </w:rPr>
        <w:t xml:space="preserve"> </w:t>
      </w:r>
      <w:r w:rsidR="0070599A">
        <w:rPr>
          <w:sz w:val="28"/>
          <w:szCs w:val="28"/>
        </w:rPr>
        <w:t>н</w:t>
      </w:r>
      <w:r w:rsidR="0070599A" w:rsidRPr="002E4E13">
        <w:rPr>
          <w:sz w:val="28"/>
          <w:szCs w:val="28"/>
        </w:rPr>
        <w:t>е более 8 часов</w:t>
      </w:r>
      <w:r w:rsidR="0070599A">
        <w:rPr>
          <w:sz w:val="28"/>
          <w:szCs w:val="28"/>
        </w:rPr>
        <w:t>.</w:t>
      </w:r>
    </w:p>
    <w:p w14:paraId="7955B08C" w14:textId="246A4515" w:rsidR="00CC3B08" w:rsidRDefault="00B22803" w:rsidP="00EE5F4F">
      <w:pPr>
        <w:pStyle w:val="a7"/>
        <w:spacing w:after="0" w:line="276" w:lineRule="auto"/>
        <w:ind w:left="0"/>
        <w:jc w:val="both"/>
        <w:rPr>
          <w:i/>
          <w:sz w:val="28"/>
          <w:szCs w:val="28"/>
          <w:u w:val="single"/>
        </w:rPr>
      </w:pPr>
      <w:r w:rsidRPr="00B22803">
        <w:rPr>
          <w:i/>
          <w:sz w:val="28"/>
          <w:szCs w:val="28"/>
          <w:u w:val="single"/>
        </w:rPr>
        <w:t>Нанесение эпоксидной краски:</w:t>
      </w:r>
    </w:p>
    <w:p w14:paraId="0FDF4777" w14:textId="37E49026" w:rsidR="00B22803" w:rsidRDefault="00B22803" w:rsidP="00EE5F4F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E53A58">
        <w:rPr>
          <w:b/>
          <w:sz w:val="28"/>
          <w:szCs w:val="28"/>
        </w:rPr>
        <w:t>Эпоксидную краску</w:t>
      </w:r>
      <w:r w:rsidRPr="00B22803">
        <w:rPr>
          <w:sz w:val="28"/>
          <w:szCs w:val="28"/>
        </w:rPr>
        <w:t xml:space="preserve"> </w:t>
      </w:r>
      <w:proofErr w:type="spellStart"/>
      <w:r w:rsidRPr="00B22803">
        <w:rPr>
          <w:b/>
          <w:sz w:val="28"/>
          <w:szCs w:val="28"/>
          <w:lang w:val="en-US"/>
        </w:rPr>
        <w:t>Polimer</w:t>
      </w:r>
      <w:proofErr w:type="spellEnd"/>
      <w:r w:rsidRPr="00B22803">
        <w:rPr>
          <w:b/>
          <w:sz w:val="28"/>
          <w:szCs w:val="28"/>
        </w:rPr>
        <w:t xml:space="preserve"> </w:t>
      </w:r>
      <w:r w:rsidRPr="00B22803">
        <w:rPr>
          <w:b/>
          <w:sz w:val="28"/>
          <w:szCs w:val="28"/>
          <w:lang w:val="en-US"/>
        </w:rPr>
        <w:t>Marine</w:t>
      </w:r>
      <w:r w:rsidRPr="00B22803">
        <w:rPr>
          <w:sz w:val="28"/>
          <w:szCs w:val="28"/>
        </w:rPr>
        <w:t xml:space="preserve"> </w:t>
      </w:r>
      <w:r w:rsidRPr="00282C95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TDS</w:t>
      </w:r>
      <w:r w:rsidR="00E53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541FB2">
        <w:rPr>
          <w:b/>
          <w:sz w:val="28"/>
          <w:szCs w:val="28"/>
        </w:rPr>
        <w:t>0</w:t>
      </w:r>
      <w:r w:rsidRPr="00B228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-01-202</w:t>
      </w:r>
      <w:r w:rsidRPr="00541FB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541FB2">
        <w:rPr>
          <w:b/>
          <w:sz w:val="28"/>
          <w:szCs w:val="28"/>
        </w:rPr>
        <w:t xml:space="preserve"> </w:t>
      </w:r>
      <w:r w:rsidRPr="00B22803">
        <w:rPr>
          <w:sz w:val="28"/>
          <w:szCs w:val="28"/>
        </w:rPr>
        <w:t xml:space="preserve">рекомендуется наносить на поверхность, предварительно загрунтованную </w:t>
      </w:r>
      <w:r w:rsidR="00857209" w:rsidRPr="00E53A58">
        <w:rPr>
          <w:b/>
          <w:sz w:val="28"/>
          <w:szCs w:val="28"/>
        </w:rPr>
        <w:t>э</w:t>
      </w:r>
      <w:r w:rsidRPr="00E53A58">
        <w:rPr>
          <w:b/>
          <w:sz w:val="28"/>
          <w:szCs w:val="28"/>
        </w:rPr>
        <w:t xml:space="preserve">поксидным грунтом </w:t>
      </w:r>
      <w:proofErr w:type="spellStart"/>
      <w:r w:rsidRPr="00E53A58">
        <w:rPr>
          <w:b/>
          <w:sz w:val="28"/>
          <w:szCs w:val="28"/>
        </w:rPr>
        <w:t>Polimer</w:t>
      </w:r>
      <w:proofErr w:type="spellEnd"/>
      <w:r w:rsidRPr="00E53A58">
        <w:rPr>
          <w:b/>
          <w:sz w:val="28"/>
          <w:szCs w:val="28"/>
        </w:rPr>
        <w:t xml:space="preserve"> </w:t>
      </w:r>
      <w:proofErr w:type="spellStart"/>
      <w:r w:rsidRPr="00E53A58">
        <w:rPr>
          <w:b/>
          <w:sz w:val="28"/>
          <w:szCs w:val="28"/>
        </w:rPr>
        <w:t>Marine</w:t>
      </w:r>
      <w:proofErr w:type="spellEnd"/>
      <w:r w:rsidRPr="00B22803">
        <w:rPr>
          <w:sz w:val="28"/>
          <w:szCs w:val="28"/>
        </w:rPr>
        <w:t xml:space="preserve">.  Время межслойной сушки перед нанесением каждого последующего слоя эпоксидного материала (грунта или краски) составляет 10-12 часов при 20°С. При более низких температурах время межслойной сушки увеличивается. </w:t>
      </w:r>
      <w:r w:rsidRPr="00B22803">
        <w:rPr>
          <w:color w:val="FF0000"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B22803">
        <w:rPr>
          <w:sz w:val="28"/>
          <w:szCs w:val="28"/>
        </w:rPr>
        <w:t xml:space="preserve">Если по каким-то причинам время перекрытия превышает 12 часов или покрытие за это время подвергалось воздействию прямого солнечного облучения, то перед нанесением следующего слоя для улучшения адгезии покрытие рекомендуется зашкурить шлифовальной шкуркой Р220-240, а затем </w:t>
      </w:r>
      <w:proofErr w:type="spellStart"/>
      <w:r w:rsidRPr="00B22803">
        <w:rPr>
          <w:sz w:val="28"/>
          <w:szCs w:val="28"/>
        </w:rPr>
        <w:t>обеспылить</w:t>
      </w:r>
      <w:proofErr w:type="spellEnd"/>
      <w:r w:rsidRPr="00B22803">
        <w:rPr>
          <w:sz w:val="28"/>
          <w:szCs w:val="28"/>
        </w:rPr>
        <w:t xml:space="preserve">. </w:t>
      </w:r>
    </w:p>
    <w:p w14:paraId="7675885E" w14:textId="3DF15BA0" w:rsidR="00B22803" w:rsidRDefault="00B22803" w:rsidP="00EE5F4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B22803">
        <w:rPr>
          <w:sz w:val="28"/>
          <w:szCs w:val="28"/>
        </w:rPr>
        <w:t xml:space="preserve">Данный продукт представляет собой 2-х компонентный состав </w:t>
      </w:r>
      <w:r>
        <w:rPr>
          <w:sz w:val="28"/>
          <w:szCs w:val="28"/>
        </w:rPr>
        <w:t>(п</w:t>
      </w:r>
      <w:r w:rsidRPr="00B22803">
        <w:rPr>
          <w:sz w:val="28"/>
          <w:szCs w:val="28"/>
        </w:rPr>
        <w:t>олуфабрикат краски и отвердитель</w:t>
      </w:r>
      <w:r>
        <w:rPr>
          <w:sz w:val="28"/>
          <w:szCs w:val="28"/>
        </w:rPr>
        <w:t>)</w:t>
      </w:r>
      <w:r w:rsidRPr="00B22803">
        <w:rPr>
          <w:sz w:val="28"/>
          <w:szCs w:val="28"/>
        </w:rPr>
        <w:t xml:space="preserve">. Перед использованием компоненты необходимо смешивать строго в соответствии с указанной пропорцией. После смешивания компонентов состав рекомендуется выдержать в течение </w:t>
      </w:r>
      <w:r w:rsidR="00913061" w:rsidRPr="00FD1946">
        <w:rPr>
          <w:sz w:val="28"/>
          <w:szCs w:val="28"/>
        </w:rPr>
        <w:t>20</w:t>
      </w:r>
      <w:r w:rsidRPr="00B22803">
        <w:rPr>
          <w:sz w:val="28"/>
          <w:szCs w:val="28"/>
        </w:rPr>
        <w:t xml:space="preserve"> минут до исчезновения пузырьков воздуха. После смешения компонентов, продукт остаётся пригодным к использованию до истечения времени жизнеспособности, которое составляет </w:t>
      </w:r>
      <w:r>
        <w:rPr>
          <w:sz w:val="28"/>
          <w:szCs w:val="28"/>
        </w:rPr>
        <w:t xml:space="preserve">не менее </w:t>
      </w:r>
      <w:r w:rsidRPr="00B22803">
        <w:rPr>
          <w:sz w:val="28"/>
          <w:szCs w:val="28"/>
        </w:rPr>
        <w:t>8 часов при температуре окружающей среды 20°С. При более высоких температурах время жизнеспособности продукта снижается.</w:t>
      </w:r>
      <w:r>
        <w:rPr>
          <w:sz w:val="28"/>
          <w:szCs w:val="28"/>
        </w:rPr>
        <w:t xml:space="preserve"> </w:t>
      </w:r>
      <w:r w:rsidRPr="00B22803">
        <w:rPr>
          <w:color w:val="FF0000"/>
          <w:sz w:val="28"/>
          <w:szCs w:val="28"/>
        </w:rPr>
        <w:t xml:space="preserve">Важно! </w:t>
      </w:r>
      <w:r w:rsidRPr="00B22803">
        <w:rPr>
          <w:sz w:val="28"/>
          <w:szCs w:val="28"/>
        </w:rPr>
        <w:t xml:space="preserve">Если до начала окрасочных работ компоненты краски хранились при отрицательных </w:t>
      </w:r>
      <w:r w:rsidRPr="00B22803">
        <w:rPr>
          <w:sz w:val="28"/>
          <w:szCs w:val="28"/>
        </w:rPr>
        <w:lastRenderedPageBreak/>
        <w:t>температурах, то перед применением и полуфабрикат и отвердитель выдерживают в течение суток при комнатной температуре.</w:t>
      </w:r>
    </w:p>
    <w:p w14:paraId="07301AA3" w14:textId="7F9E9B1F" w:rsidR="00B22803" w:rsidRPr="00B22803" w:rsidRDefault="00B22803" w:rsidP="00EE5F4F">
      <w:pPr>
        <w:pStyle w:val="a7"/>
        <w:spacing w:line="276" w:lineRule="auto"/>
        <w:ind w:left="0"/>
        <w:jc w:val="both"/>
        <w:rPr>
          <w:sz w:val="28"/>
          <w:szCs w:val="28"/>
        </w:rPr>
      </w:pPr>
      <w:r w:rsidRPr="00B22803">
        <w:rPr>
          <w:sz w:val="28"/>
          <w:szCs w:val="28"/>
        </w:rPr>
        <w:t xml:space="preserve">При необходимости состав доводят до рабочей вязкости </w:t>
      </w:r>
      <w:r w:rsidR="00857209" w:rsidRPr="00E53A58">
        <w:rPr>
          <w:b/>
          <w:sz w:val="28"/>
          <w:szCs w:val="28"/>
        </w:rPr>
        <w:t>р</w:t>
      </w:r>
      <w:r w:rsidRPr="00E53A58">
        <w:rPr>
          <w:b/>
          <w:sz w:val="28"/>
          <w:szCs w:val="28"/>
        </w:rPr>
        <w:t xml:space="preserve">азбавителем для эпоксидных материалов </w:t>
      </w:r>
      <w:proofErr w:type="spellStart"/>
      <w:r w:rsidRPr="00E53A58">
        <w:rPr>
          <w:b/>
          <w:sz w:val="28"/>
          <w:szCs w:val="28"/>
        </w:rPr>
        <w:t>Polim</w:t>
      </w:r>
      <w:r w:rsidRPr="00B22803">
        <w:rPr>
          <w:b/>
          <w:sz w:val="28"/>
          <w:szCs w:val="28"/>
        </w:rPr>
        <w:t>er</w:t>
      </w:r>
      <w:proofErr w:type="spellEnd"/>
      <w:r w:rsidRPr="00B22803">
        <w:rPr>
          <w:b/>
          <w:sz w:val="28"/>
          <w:szCs w:val="28"/>
        </w:rPr>
        <w:t xml:space="preserve"> </w:t>
      </w:r>
      <w:proofErr w:type="spellStart"/>
      <w:r w:rsidRPr="00B22803">
        <w:rPr>
          <w:b/>
          <w:sz w:val="28"/>
          <w:szCs w:val="28"/>
        </w:rPr>
        <w:t>Marine</w:t>
      </w:r>
      <w:proofErr w:type="spellEnd"/>
      <w:r w:rsidRPr="00B22803">
        <w:rPr>
          <w:sz w:val="28"/>
          <w:szCs w:val="28"/>
        </w:rPr>
        <w:t xml:space="preserve">. Степень разбавления зависит от способа нанесения, применяемых инструментов, температуры окружающей среды, вязкости исходного продукта. Если для нанесения материала используется метод </w:t>
      </w:r>
      <w:proofErr w:type="spellStart"/>
      <w:r w:rsidRPr="00B22803">
        <w:rPr>
          <w:sz w:val="28"/>
          <w:szCs w:val="28"/>
        </w:rPr>
        <w:t>пневмораспыления</w:t>
      </w:r>
      <w:proofErr w:type="spellEnd"/>
      <w:r w:rsidRPr="00B22803">
        <w:rPr>
          <w:sz w:val="28"/>
          <w:szCs w:val="28"/>
        </w:rPr>
        <w:t xml:space="preserve">, процент разбавления в этом случае составит </w:t>
      </w:r>
      <w:r w:rsidR="009D53A8">
        <w:rPr>
          <w:sz w:val="28"/>
          <w:szCs w:val="28"/>
        </w:rPr>
        <w:t>1</w:t>
      </w:r>
      <w:r w:rsidRPr="00B22803">
        <w:rPr>
          <w:sz w:val="28"/>
          <w:szCs w:val="28"/>
        </w:rPr>
        <w:t>0-</w:t>
      </w:r>
      <w:r w:rsidR="009D53A8">
        <w:rPr>
          <w:sz w:val="28"/>
          <w:szCs w:val="28"/>
        </w:rPr>
        <w:t>2</w:t>
      </w:r>
      <w:r w:rsidRPr="00B22803">
        <w:rPr>
          <w:sz w:val="28"/>
          <w:szCs w:val="28"/>
        </w:rPr>
        <w:t xml:space="preserve">0%. Если для нанесения используется кисть или валик, то процент разбавления </w:t>
      </w:r>
      <w:r w:rsidR="009D53A8">
        <w:rPr>
          <w:sz w:val="28"/>
          <w:szCs w:val="28"/>
        </w:rPr>
        <w:t>может</w:t>
      </w:r>
      <w:r w:rsidRPr="00B22803">
        <w:rPr>
          <w:sz w:val="28"/>
          <w:szCs w:val="28"/>
        </w:rPr>
        <w:t xml:space="preserve"> составлять 5-10%. Для безвоздушного нанесения разбавления не требует</w:t>
      </w:r>
      <w:r w:rsidR="00CE75B9">
        <w:rPr>
          <w:sz w:val="28"/>
          <w:szCs w:val="28"/>
        </w:rPr>
        <w:t>ся</w:t>
      </w:r>
      <w:r w:rsidRPr="00B22803">
        <w:rPr>
          <w:sz w:val="28"/>
          <w:szCs w:val="28"/>
        </w:rPr>
        <w:t>.</w:t>
      </w:r>
    </w:p>
    <w:sectPr w:rsidR="00B22803" w:rsidRPr="00B22803" w:rsidSect="000A21FF">
      <w:pgSz w:w="11906" w:h="16838"/>
      <w:pgMar w:top="283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24E48" w14:textId="77777777" w:rsidR="006A1E16" w:rsidRDefault="006A1E16" w:rsidP="000A21FF">
      <w:pPr>
        <w:spacing w:after="0" w:line="240" w:lineRule="auto"/>
      </w:pPr>
      <w:r>
        <w:separator/>
      </w:r>
    </w:p>
  </w:endnote>
  <w:endnote w:type="continuationSeparator" w:id="0">
    <w:p w14:paraId="4C8B0E70" w14:textId="77777777" w:rsidR="006A1E16" w:rsidRDefault="006A1E16" w:rsidP="000A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30217" w14:textId="77777777" w:rsidR="006A1E16" w:rsidRDefault="006A1E16" w:rsidP="000A21FF">
      <w:pPr>
        <w:spacing w:after="0" w:line="240" w:lineRule="auto"/>
      </w:pPr>
      <w:r>
        <w:separator/>
      </w:r>
    </w:p>
  </w:footnote>
  <w:footnote w:type="continuationSeparator" w:id="0">
    <w:p w14:paraId="6C5B7CDB" w14:textId="77777777" w:rsidR="006A1E16" w:rsidRDefault="006A1E16" w:rsidP="000A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0351C7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4524152"/>
    <w:multiLevelType w:val="hybridMultilevel"/>
    <w:tmpl w:val="9E4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5F9"/>
    <w:multiLevelType w:val="hybridMultilevel"/>
    <w:tmpl w:val="C234E1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9D52230"/>
    <w:multiLevelType w:val="hybridMultilevel"/>
    <w:tmpl w:val="ECAE598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D1D1C19"/>
    <w:multiLevelType w:val="hybridMultilevel"/>
    <w:tmpl w:val="9E4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770"/>
    <w:multiLevelType w:val="hybridMultilevel"/>
    <w:tmpl w:val="C506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C"/>
    <w:rsid w:val="00000A73"/>
    <w:rsid w:val="00004CF5"/>
    <w:rsid w:val="00006611"/>
    <w:rsid w:val="000138A4"/>
    <w:rsid w:val="00015A2F"/>
    <w:rsid w:val="00024861"/>
    <w:rsid w:val="00026894"/>
    <w:rsid w:val="00027155"/>
    <w:rsid w:val="00035A6B"/>
    <w:rsid w:val="00036932"/>
    <w:rsid w:val="00036EE7"/>
    <w:rsid w:val="000402D8"/>
    <w:rsid w:val="000466DC"/>
    <w:rsid w:val="000502D9"/>
    <w:rsid w:val="00055D36"/>
    <w:rsid w:val="00057461"/>
    <w:rsid w:val="0006008C"/>
    <w:rsid w:val="000A21FF"/>
    <w:rsid w:val="000A260C"/>
    <w:rsid w:val="000A53D8"/>
    <w:rsid w:val="000B5C74"/>
    <w:rsid w:val="000B792C"/>
    <w:rsid w:val="000C2646"/>
    <w:rsid w:val="000D7C23"/>
    <w:rsid w:val="000E1F4C"/>
    <w:rsid w:val="000E489C"/>
    <w:rsid w:val="000E4B72"/>
    <w:rsid w:val="000E51C9"/>
    <w:rsid w:val="000E7E12"/>
    <w:rsid w:val="000F0770"/>
    <w:rsid w:val="000F56B6"/>
    <w:rsid w:val="0010357B"/>
    <w:rsid w:val="00103E46"/>
    <w:rsid w:val="00104AFF"/>
    <w:rsid w:val="00104BAF"/>
    <w:rsid w:val="00112E50"/>
    <w:rsid w:val="001130B9"/>
    <w:rsid w:val="00117EB5"/>
    <w:rsid w:val="0014042C"/>
    <w:rsid w:val="00146152"/>
    <w:rsid w:val="001552B0"/>
    <w:rsid w:val="00163308"/>
    <w:rsid w:val="00165B0C"/>
    <w:rsid w:val="00177DFC"/>
    <w:rsid w:val="00184063"/>
    <w:rsid w:val="001979A8"/>
    <w:rsid w:val="001A16FE"/>
    <w:rsid w:val="001B01A0"/>
    <w:rsid w:val="001B38E5"/>
    <w:rsid w:val="001B6418"/>
    <w:rsid w:val="001D07BB"/>
    <w:rsid w:val="001D753B"/>
    <w:rsid w:val="001E0D30"/>
    <w:rsid w:val="001F2E13"/>
    <w:rsid w:val="001F3BCF"/>
    <w:rsid w:val="00201F5B"/>
    <w:rsid w:val="002024C0"/>
    <w:rsid w:val="0020385F"/>
    <w:rsid w:val="00214B91"/>
    <w:rsid w:val="0021761F"/>
    <w:rsid w:val="00220432"/>
    <w:rsid w:val="00232407"/>
    <w:rsid w:val="00232EDA"/>
    <w:rsid w:val="00235A92"/>
    <w:rsid w:val="00236C27"/>
    <w:rsid w:val="002434DC"/>
    <w:rsid w:val="0024631D"/>
    <w:rsid w:val="002717B5"/>
    <w:rsid w:val="002768E5"/>
    <w:rsid w:val="00281101"/>
    <w:rsid w:val="0028157B"/>
    <w:rsid w:val="00282C95"/>
    <w:rsid w:val="002901F2"/>
    <w:rsid w:val="00291828"/>
    <w:rsid w:val="002918B9"/>
    <w:rsid w:val="00293CA9"/>
    <w:rsid w:val="00297B92"/>
    <w:rsid w:val="002A75AF"/>
    <w:rsid w:val="002B7846"/>
    <w:rsid w:val="002C23ED"/>
    <w:rsid w:val="002C2A62"/>
    <w:rsid w:val="002C2D12"/>
    <w:rsid w:val="002C7291"/>
    <w:rsid w:val="002C760A"/>
    <w:rsid w:val="002D5518"/>
    <w:rsid w:val="002E4E13"/>
    <w:rsid w:val="002F65E3"/>
    <w:rsid w:val="002F6A81"/>
    <w:rsid w:val="00300EC8"/>
    <w:rsid w:val="0030185B"/>
    <w:rsid w:val="00302AE8"/>
    <w:rsid w:val="00303408"/>
    <w:rsid w:val="003115E6"/>
    <w:rsid w:val="00311CE9"/>
    <w:rsid w:val="00317CDD"/>
    <w:rsid w:val="0032420D"/>
    <w:rsid w:val="00327AB2"/>
    <w:rsid w:val="003326AA"/>
    <w:rsid w:val="003347AD"/>
    <w:rsid w:val="00343782"/>
    <w:rsid w:val="00345A5F"/>
    <w:rsid w:val="0034677D"/>
    <w:rsid w:val="003467D4"/>
    <w:rsid w:val="00364155"/>
    <w:rsid w:val="0038740E"/>
    <w:rsid w:val="00390312"/>
    <w:rsid w:val="00391FE3"/>
    <w:rsid w:val="003A11D6"/>
    <w:rsid w:val="003A44FB"/>
    <w:rsid w:val="003A5B45"/>
    <w:rsid w:val="003A6F52"/>
    <w:rsid w:val="003B0711"/>
    <w:rsid w:val="003B2637"/>
    <w:rsid w:val="003B7EA5"/>
    <w:rsid w:val="003C11D1"/>
    <w:rsid w:val="003C30DC"/>
    <w:rsid w:val="003D2DAA"/>
    <w:rsid w:val="003D53EC"/>
    <w:rsid w:val="003E0DED"/>
    <w:rsid w:val="003E34C8"/>
    <w:rsid w:val="003F5C60"/>
    <w:rsid w:val="004004BA"/>
    <w:rsid w:val="00400F5D"/>
    <w:rsid w:val="00401B2C"/>
    <w:rsid w:val="004041E7"/>
    <w:rsid w:val="00406EEC"/>
    <w:rsid w:val="0040706D"/>
    <w:rsid w:val="004147D5"/>
    <w:rsid w:val="00421442"/>
    <w:rsid w:val="0043025F"/>
    <w:rsid w:val="004418CF"/>
    <w:rsid w:val="00442266"/>
    <w:rsid w:val="00443CAC"/>
    <w:rsid w:val="00446221"/>
    <w:rsid w:val="0044762A"/>
    <w:rsid w:val="004543FB"/>
    <w:rsid w:val="004576F2"/>
    <w:rsid w:val="004600F7"/>
    <w:rsid w:val="00463B72"/>
    <w:rsid w:val="004772ED"/>
    <w:rsid w:val="00480664"/>
    <w:rsid w:val="0048128E"/>
    <w:rsid w:val="004859F2"/>
    <w:rsid w:val="00493774"/>
    <w:rsid w:val="004964A1"/>
    <w:rsid w:val="00496E8D"/>
    <w:rsid w:val="004A37F2"/>
    <w:rsid w:val="004A395E"/>
    <w:rsid w:val="004A651D"/>
    <w:rsid w:val="004C0096"/>
    <w:rsid w:val="004C4E82"/>
    <w:rsid w:val="004E2D59"/>
    <w:rsid w:val="004F0851"/>
    <w:rsid w:val="004F09E2"/>
    <w:rsid w:val="004F42EE"/>
    <w:rsid w:val="004F60E9"/>
    <w:rsid w:val="0050338F"/>
    <w:rsid w:val="0051140C"/>
    <w:rsid w:val="00514333"/>
    <w:rsid w:val="0051649B"/>
    <w:rsid w:val="0051652A"/>
    <w:rsid w:val="0051776D"/>
    <w:rsid w:val="00524AE5"/>
    <w:rsid w:val="005252D6"/>
    <w:rsid w:val="005278B0"/>
    <w:rsid w:val="0054000D"/>
    <w:rsid w:val="00541FB2"/>
    <w:rsid w:val="00550783"/>
    <w:rsid w:val="00551F32"/>
    <w:rsid w:val="00562B7C"/>
    <w:rsid w:val="005721CF"/>
    <w:rsid w:val="005819E8"/>
    <w:rsid w:val="00586E5E"/>
    <w:rsid w:val="0059680D"/>
    <w:rsid w:val="005A479D"/>
    <w:rsid w:val="005A7D26"/>
    <w:rsid w:val="005B1ABE"/>
    <w:rsid w:val="005B1D28"/>
    <w:rsid w:val="005B5105"/>
    <w:rsid w:val="005C1B06"/>
    <w:rsid w:val="005D1A05"/>
    <w:rsid w:val="005D2B69"/>
    <w:rsid w:val="005E2DB2"/>
    <w:rsid w:val="005E7E60"/>
    <w:rsid w:val="005F24E8"/>
    <w:rsid w:val="006114D9"/>
    <w:rsid w:val="006122EB"/>
    <w:rsid w:val="00612B08"/>
    <w:rsid w:val="00617814"/>
    <w:rsid w:val="00617FF4"/>
    <w:rsid w:val="00620C7E"/>
    <w:rsid w:val="0062464C"/>
    <w:rsid w:val="00630058"/>
    <w:rsid w:val="00632897"/>
    <w:rsid w:val="00643592"/>
    <w:rsid w:val="00646425"/>
    <w:rsid w:val="006539E5"/>
    <w:rsid w:val="0065583B"/>
    <w:rsid w:val="006678B6"/>
    <w:rsid w:val="006701AD"/>
    <w:rsid w:val="006754DC"/>
    <w:rsid w:val="00680308"/>
    <w:rsid w:val="00680C09"/>
    <w:rsid w:val="0068436E"/>
    <w:rsid w:val="00692126"/>
    <w:rsid w:val="00696080"/>
    <w:rsid w:val="006A1E16"/>
    <w:rsid w:val="006A3C98"/>
    <w:rsid w:val="006B275D"/>
    <w:rsid w:val="006D7119"/>
    <w:rsid w:val="006D7473"/>
    <w:rsid w:val="006E310D"/>
    <w:rsid w:val="006E4F9E"/>
    <w:rsid w:val="006F73E1"/>
    <w:rsid w:val="0070029D"/>
    <w:rsid w:val="0070599A"/>
    <w:rsid w:val="00711A7D"/>
    <w:rsid w:val="00713978"/>
    <w:rsid w:val="00714397"/>
    <w:rsid w:val="00730605"/>
    <w:rsid w:val="007309EB"/>
    <w:rsid w:val="00730D29"/>
    <w:rsid w:val="00731736"/>
    <w:rsid w:val="007345A6"/>
    <w:rsid w:val="0073768A"/>
    <w:rsid w:val="00740049"/>
    <w:rsid w:val="00745635"/>
    <w:rsid w:val="0075634B"/>
    <w:rsid w:val="00761629"/>
    <w:rsid w:val="00763CEC"/>
    <w:rsid w:val="00764E2B"/>
    <w:rsid w:val="00771EB6"/>
    <w:rsid w:val="00772083"/>
    <w:rsid w:val="007729C5"/>
    <w:rsid w:val="00780BC7"/>
    <w:rsid w:val="00783576"/>
    <w:rsid w:val="00787D15"/>
    <w:rsid w:val="007A33F2"/>
    <w:rsid w:val="007A3D29"/>
    <w:rsid w:val="007A4AF9"/>
    <w:rsid w:val="007B234A"/>
    <w:rsid w:val="007B55B2"/>
    <w:rsid w:val="007B56A6"/>
    <w:rsid w:val="007B6DA4"/>
    <w:rsid w:val="007C14D8"/>
    <w:rsid w:val="007C1D95"/>
    <w:rsid w:val="007D3AD5"/>
    <w:rsid w:val="007E461C"/>
    <w:rsid w:val="007E4CD8"/>
    <w:rsid w:val="007F07C4"/>
    <w:rsid w:val="007F7365"/>
    <w:rsid w:val="007F7C6A"/>
    <w:rsid w:val="00801358"/>
    <w:rsid w:val="008028E2"/>
    <w:rsid w:val="0080778F"/>
    <w:rsid w:val="00811F82"/>
    <w:rsid w:val="00815A7C"/>
    <w:rsid w:val="00816F95"/>
    <w:rsid w:val="00827A8E"/>
    <w:rsid w:val="0083174E"/>
    <w:rsid w:val="008329AD"/>
    <w:rsid w:val="00835033"/>
    <w:rsid w:val="00836306"/>
    <w:rsid w:val="00846673"/>
    <w:rsid w:val="00854705"/>
    <w:rsid w:val="008571DA"/>
    <w:rsid w:val="00857209"/>
    <w:rsid w:val="0085794D"/>
    <w:rsid w:val="00860BB2"/>
    <w:rsid w:val="00875098"/>
    <w:rsid w:val="00883AA0"/>
    <w:rsid w:val="0089319A"/>
    <w:rsid w:val="008B1691"/>
    <w:rsid w:val="008B35BD"/>
    <w:rsid w:val="008C66E3"/>
    <w:rsid w:val="008C7C9B"/>
    <w:rsid w:val="008D0070"/>
    <w:rsid w:val="008D3063"/>
    <w:rsid w:val="008F49E4"/>
    <w:rsid w:val="008F79BB"/>
    <w:rsid w:val="00903DD5"/>
    <w:rsid w:val="009041EC"/>
    <w:rsid w:val="009044B7"/>
    <w:rsid w:val="00913061"/>
    <w:rsid w:val="009166B2"/>
    <w:rsid w:val="00926DB9"/>
    <w:rsid w:val="009339E9"/>
    <w:rsid w:val="009439C4"/>
    <w:rsid w:val="00945996"/>
    <w:rsid w:val="00947D0C"/>
    <w:rsid w:val="00995FAF"/>
    <w:rsid w:val="009A0D3A"/>
    <w:rsid w:val="009A244C"/>
    <w:rsid w:val="009A7AD7"/>
    <w:rsid w:val="009B3520"/>
    <w:rsid w:val="009B54B1"/>
    <w:rsid w:val="009C59B9"/>
    <w:rsid w:val="009C731D"/>
    <w:rsid w:val="009C78E0"/>
    <w:rsid w:val="009D53A8"/>
    <w:rsid w:val="009E5683"/>
    <w:rsid w:val="009E5ADA"/>
    <w:rsid w:val="009E651B"/>
    <w:rsid w:val="009E6E0F"/>
    <w:rsid w:val="009F17B7"/>
    <w:rsid w:val="00A0504E"/>
    <w:rsid w:val="00A21DBC"/>
    <w:rsid w:val="00A231DD"/>
    <w:rsid w:val="00A25F98"/>
    <w:rsid w:val="00A53A6E"/>
    <w:rsid w:val="00A57DDE"/>
    <w:rsid w:val="00A662E3"/>
    <w:rsid w:val="00A72E23"/>
    <w:rsid w:val="00A73F2F"/>
    <w:rsid w:val="00A77147"/>
    <w:rsid w:val="00A832A4"/>
    <w:rsid w:val="00A90DA1"/>
    <w:rsid w:val="00A9285A"/>
    <w:rsid w:val="00AA2B54"/>
    <w:rsid w:val="00AA553C"/>
    <w:rsid w:val="00AB1660"/>
    <w:rsid w:val="00AC18ED"/>
    <w:rsid w:val="00AC52F5"/>
    <w:rsid w:val="00AC69A3"/>
    <w:rsid w:val="00AD248F"/>
    <w:rsid w:val="00AD4C73"/>
    <w:rsid w:val="00AD52DD"/>
    <w:rsid w:val="00AE0CE8"/>
    <w:rsid w:val="00AF0185"/>
    <w:rsid w:val="00AF0D25"/>
    <w:rsid w:val="00AF6CDA"/>
    <w:rsid w:val="00B11021"/>
    <w:rsid w:val="00B22803"/>
    <w:rsid w:val="00B30EAA"/>
    <w:rsid w:val="00B3150D"/>
    <w:rsid w:val="00B34B31"/>
    <w:rsid w:val="00B361FA"/>
    <w:rsid w:val="00B44901"/>
    <w:rsid w:val="00B4745F"/>
    <w:rsid w:val="00B5060D"/>
    <w:rsid w:val="00B53B67"/>
    <w:rsid w:val="00B5438A"/>
    <w:rsid w:val="00B64854"/>
    <w:rsid w:val="00B65937"/>
    <w:rsid w:val="00B65FD4"/>
    <w:rsid w:val="00B72E62"/>
    <w:rsid w:val="00B751A7"/>
    <w:rsid w:val="00B817DF"/>
    <w:rsid w:val="00B81BB0"/>
    <w:rsid w:val="00B8389A"/>
    <w:rsid w:val="00B91346"/>
    <w:rsid w:val="00B949CA"/>
    <w:rsid w:val="00B95CFC"/>
    <w:rsid w:val="00BB5057"/>
    <w:rsid w:val="00BC2669"/>
    <w:rsid w:val="00BC6DBB"/>
    <w:rsid w:val="00BC7A2C"/>
    <w:rsid w:val="00BD0C28"/>
    <w:rsid w:val="00BD0C2A"/>
    <w:rsid w:val="00BE077F"/>
    <w:rsid w:val="00BE5185"/>
    <w:rsid w:val="00BF48CF"/>
    <w:rsid w:val="00BF5C2C"/>
    <w:rsid w:val="00C106D1"/>
    <w:rsid w:val="00C2033A"/>
    <w:rsid w:val="00C41153"/>
    <w:rsid w:val="00C412E1"/>
    <w:rsid w:val="00C44F44"/>
    <w:rsid w:val="00C450B9"/>
    <w:rsid w:val="00C4636E"/>
    <w:rsid w:val="00C52B87"/>
    <w:rsid w:val="00C579B4"/>
    <w:rsid w:val="00C61196"/>
    <w:rsid w:val="00C72BA3"/>
    <w:rsid w:val="00C83096"/>
    <w:rsid w:val="00C906D1"/>
    <w:rsid w:val="00C92C4B"/>
    <w:rsid w:val="00C95A11"/>
    <w:rsid w:val="00C95C4B"/>
    <w:rsid w:val="00CA0860"/>
    <w:rsid w:val="00CB1F2D"/>
    <w:rsid w:val="00CB3F35"/>
    <w:rsid w:val="00CB430C"/>
    <w:rsid w:val="00CB6C1F"/>
    <w:rsid w:val="00CC3B08"/>
    <w:rsid w:val="00CC4A0D"/>
    <w:rsid w:val="00CC5C7A"/>
    <w:rsid w:val="00CD0126"/>
    <w:rsid w:val="00CE0902"/>
    <w:rsid w:val="00CE13B6"/>
    <w:rsid w:val="00CE2764"/>
    <w:rsid w:val="00CE4F03"/>
    <w:rsid w:val="00CE6F49"/>
    <w:rsid w:val="00CE75B9"/>
    <w:rsid w:val="00CF08C3"/>
    <w:rsid w:val="00CF25C0"/>
    <w:rsid w:val="00CF6B3A"/>
    <w:rsid w:val="00D105C2"/>
    <w:rsid w:val="00D222A2"/>
    <w:rsid w:val="00D25250"/>
    <w:rsid w:val="00D31304"/>
    <w:rsid w:val="00D348FC"/>
    <w:rsid w:val="00D35D01"/>
    <w:rsid w:val="00D3621B"/>
    <w:rsid w:val="00D44E4A"/>
    <w:rsid w:val="00D465BD"/>
    <w:rsid w:val="00D62B71"/>
    <w:rsid w:val="00D66C78"/>
    <w:rsid w:val="00D745E7"/>
    <w:rsid w:val="00D77CED"/>
    <w:rsid w:val="00DB14BF"/>
    <w:rsid w:val="00DB54B9"/>
    <w:rsid w:val="00DB76A6"/>
    <w:rsid w:val="00DC323F"/>
    <w:rsid w:val="00DC6211"/>
    <w:rsid w:val="00DC658F"/>
    <w:rsid w:val="00DD2423"/>
    <w:rsid w:val="00DD2755"/>
    <w:rsid w:val="00DD5B9E"/>
    <w:rsid w:val="00DD79D5"/>
    <w:rsid w:val="00DE4775"/>
    <w:rsid w:val="00DE4AFF"/>
    <w:rsid w:val="00DE5784"/>
    <w:rsid w:val="00DF14B0"/>
    <w:rsid w:val="00E07D34"/>
    <w:rsid w:val="00E1094D"/>
    <w:rsid w:val="00E10965"/>
    <w:rsid w:val="00E11483"/>
    <w:rsid w:val="00E1594D"/>
    <w:rsid w:val="00E242A0"/>
    <w:rsid w:val="00E3054B"/>
    <w:rsid w:val="00E33132"/>
    <w:rsid w:val="00E35748"/>
    <w:rsid w:val="00E36B1C"/>
    <w:rsid w:val="00E531FC"/>
    <w:rsid w:val="00E53A58"/>
    <w:rsid w:val="00E54809"/>
    <w:rsid w:val="00E57EA1"/>
    <w:rsid w:val="00E61403"/>
    <w:rsid w:val="00E619A5"/>
    <w:rsid w:val="00E66812"/>
    <w:rsid w:val="00E84F53"/>
    <w:rsid w:val="00E91346"/>
    <w:rsid w:val="00E924DA"/>
    <w:rsid w:val="00E94C8E"/>
    <w:rsid w:val="00EA4E60"/>
    <w:rsid w:val="00EA4FD8"/>
    <w:rsid w:val="00EB4D5C"/>
    <w:rsid w:val="00EB529E"/>
    <w:rsid w:val="00ED2CC7"/>
    <w:rsid w:val="00ED4562"/>
    <w:rsid w:val="00ED67D0"/>
    <w:rsid w:val="00ED70E9"/>
    <w:rsid w:val="00ED75BE"/>
    <w:rsid w:val="00EE5F4F"/>
    <w:rsid w:val="00EE7620"/>
    <w:rsid w:val="00EF1109"/>
    <w:rsid w:val="00F06936"/>
    <w:rsid w:val="00F11883"/>
    <w:rsid w:val="00F11D2D"/>
    <w:rsid w:val="00F12298"/>
    <w:rsid w:val="00F14E28"/>
    <w:rsid w:val="00F26444"/>
    <w:rsid w:val="00F3017E"/>
    <w:rsid w:val="00F31755"/>
    <w:rsid w:val="00F44145"/>
    <w:rsid w:val="00F4590E"/>
    <w:rsid w:val="00F55245"/>
    <w:rsid w:val="00F64D66"/>
    <w:rsid w:val="00F66037"/>
    <w:rsid w:val="00F66588"/>
    <w:rsid w:val="00F710D7"/>
    <w:rsid w:val="00F741DD"/>
    <w:rsid w:val="00F76BA4"/>
    <w:rsid w:val="00F856C4"/>
    <w:rsid w:val="00F8588C"/>
    <w:rsid w:val="00F86FAB"/>
    <w:rsid w:val="00F90B72"/>
    <w:rsid w:val="00F957E6"/>
    <w:rsid w:val="00FA07B3"/>
    <w:rsid w:val="00FA24E6"/>
    <w:rsid w:val="00FC3E3F"/>
    <w:rsid w:val="00FC67FC"/>
    <w:rsid w:val="00FD1946"/>
    <w:rsid w:val="00FE23E6"/>
    <w:rsid w:val="00FE4B95"/>
    <w:rsid w:val="00FE568B"/>
    <w:rsid w:val="00FE56E6"/>
    <w:rsid w:val="00FF227E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AD26"/>
  <w15:docId w15:val="{5F911010-9FDE-4AFB-9D02-39579AB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1FF"/>
  </w:style>
  <w:style w:type="paragraph" w:styleId="a5">
    <w:name w:val="footer"/>
    <w:basedOn w:val="a"/>
    <w:link w:val="a6"/>
    <w:uiPriority w:val="99"/>
    <w:unhideWhenUsed/>
    <w:rsid w:val="000A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1FF"/>
  </w:style>
  <w:style w:type="paragraph" w:styleId="a7">
    <w:name w:val="List Paragraph"/>
    <w:basedOn w:val="a"/>
    <w:uiPriority w:val="34"/>
    <w:qFormat/>
    <w:rsid w:val="004C4E82"/>
    <w:pPr>
      <w:ind w:left="720"/>
      <w:contextualSpacing/>
    </w:pPr>
  </w:style>
  <w:style w:type="table" w:styleId="a8">
    <w:name w:val="Table Grid"/>
    <w:basedOn w:val="a1"/>
    <w:uiPriority w:val="59"/>
    <w:rsid w:val="004422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6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6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BD01F-A0E0-4DBA-964C-98CDCF19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13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Alx Churikov</dc:creator>
  <cp:lastModifiedBy>Диана Черепанова</cp:lastModifiedBy>
  <cp:revision>161</cp:revision>
  <dcterms:created xsi:type="dcterms:W3CDTF">2024-06-25T12:16:00Z</dcterms:created>
  <dcterms:modified xsi:type="dcterms:W3CDTF">2024-07-15T10:52:00Z</dcterms:modified>
</cp:coreProperties>
</file>