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011EC" w14:textId="2984AB7E" w:rsidR="00796C42" w:rsidRPr="008A66A3" w:rsidRDefault="00796C42" w:rsidP="00796C42">
      <w:pPr>
        <w:ind w:hanging="567"/>
        <w:rPr>
          <w:rFonts w:ascii="Times New Roman" w:hAnsi="Times New Roman" w:cs="Times New Roman"/>
          <w:b/>
          <w:sz w:val="36"/>
          <w:szCs w:val="36"/>
        </w:rPr>
      </w:pPr>
      <w:r w:rsidRPr="008A66A3">
        <w:rPr>
          <w:rFonts w:ascii="Times New Roman" w:hAnsi="Times New Roman" w:cs="Times New Roman"/>
          <w:b/>
          <w:sz w:val="36"/>
          <w:szCs w:val="36"/>
        </w:rPr>
        <w:t>Технический паспорт</w:t>
      </w:r>
      <w:r w:rsidR="006C5B5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3ABA">
        <w:rPr>
          <w:rFonts w:ascii="Times New Roman" w:hAnsi="Times New Roman" w:cs="Times New Roman"/>
          <w:b/>
          <w:sz w:val="36"/>
          <w:szCs w:val="36"/>
        </w:rPr>
        <w:t>01-01-2023</w:t>
      </w:r>
    </w:p>
    <w:p w14:paraId="6B2C5F67" w14:textId="77777777" w:rsidR="00796C42" w:rsidRPr="008A66A3" w:rsidRDefault="00796C42" w:rsidP="00796C42">
      <w:pPr>
        <w:ind w:hanging="567"/>
        <w:rPr>
          <w:rFonts w:ascii="Times New Roman" w:hAnsi="Times New Roman" w:cs="Times New Roman"/>
          <w:b/>
          <w:sz w:val="36"/>
          <w:szCs w:val="36"/>
        </w:rPr>
      </w:pPr>
      <w:r w:rsidRPr="008A66A3">
        <w:rPr>
          <w:rFonts w:ascii="Times New Roman" w:hAnsi="Times New Roman" w:cs="Times New Roman"/>
          <w:b/>
          <w:sz w:val="36"/>
          <w:szCs w:val="36"/>
        </w:rPr>
        <w:t>Краска полиуретановая</w:t>
      </w:r>
    </w:p>
    <w:p w14:paraId="2054D600" w14:textId="77777777" w:rsidR="00796C42" w:rsidRPr="008A66A3" w:rsidRDefault="00796C42" w:rsidP="00796C4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66A3">
        <w:rPr>
          <w:rFonts w:ascii="Times New Roman" w:hAnsi="Times New Roman" w:cs="Times New Roman"/>
          <w:b/>
          <w:sz w:val="24"/>
          <w:szCs w:val="24"/>
        </w:rPr>
        <w:t>ОПИСАНИЕ ПРОДУКТА</w:t>
      </w:r>
      <w:bookmarkStart w:id="0" w:name="_GoBack"/>
      <w:bookmarkEnd w:id="0"/>
    </w:p>
    <w:p w14:paraId="71A280E9" w14:textId="2F8B2F10" w:rsidR="00796C42" w:rsidRPr="008A66A3" w:rsidRDefault="00796C42" w:rsidP="00796C42">
      <w:pPr>
        <w:tabs>
          <w:tab w:val="left" w:pos="567"/>
          <w:tab w:val="left" w:pos="1701"/>
        </w:tabs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sz w:val="26"/>
          <w:szCs w:val="26"/>
        </w:rPr>
        <w:t xml:space="preserve">Двухкомпонентная полиуретановая краска предназначена для защитно-декоративного окрашивания яхт, лодок, катеров и прочей водной техники, </w:t>
      </w:r>
      <w:r w:rsidRPr="00517B69">
        <w:rPr>
          <w:rFonts w:ascii="Times New Roman" w:hAnsi="Times New Roman" w:cs="Times New Roman"/>
          <w:sz w:val="26"/>
          <w:szCs w:val="26"/>
        </w:rPr>
        <w:t>эксплуатируемых в условиях умеренного, холод</w:t>
      </w:r>
      <w:r w:rsidRPr="008A66A3">
        <w:rPr>
          <w:rFonts w:ascii="Times New Roman" w:hAnsi="Times New Roman" w:cs="Times New Roman"/>
          <w:sz w:val="26"/>
          <w:szCs w:val="26"/>
        </w:rPr>
        <w:t>ного и тропического климата.</w:t>
      </w:r>
      <w:r>
        <w:rPr>
          <w:rFonts w:ascii="Times New Roman" w:hAnsi="Times New Roman" w:cs="Times New Roman"/>
          <w:sz w:val="26"/>
          <w:szCs w:val="26"/>
        </w:rPr>
        <w:t xml:space="preserve"> Краска наносится на борт, палубу и отдельные элементы плавательных средств выше ватерлинии.</w:t>
      </w:r>
    </w:p>
    <w:p w14:paraId="02384C5B" w14:textId="77777777" w:rsidR="00796C42" w:rsidRPr="008A66A3" w:rsidRDefault="00796C42" w:rsidP="00796C42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ИНФОРМАЦИЯ О ПРОДУКТЕ</w:t>
      </w:r>
    </w:p>
    <w:p w14:paraId="44D5ED24" w14:textId="77777777" w:rsidR="00796C42" w:rsidRDefault="00796C42" w:rsidP="00796C42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Тип окрашиваемой поверхности</w:t>
      </w:r>
      <w:r w:rsidRPr="008A66A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DF74CC1" w14:textId="4FC2D5FF" w:rsidR="00796C42" w:rsidRDefault="00796C42" w:rsidP="00796C42">
      <w:pPr>
        <w:spacing w:after="0"/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8A66A3">
        <w:rPr>
          <w:rFonts w:ascii="Times New Roman" w:hAnsi="Times New Roman" w:cs="Times New Roman"/>
          <w:sz w:val="26"/>
          <w:szCs w:val="26"/>
        </w:rPr>
        <w:t>таль, в том числе оцинкованная, алюминий, стеклопластик, дерево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A66A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486E50" w14:textId="77777777" w:rsidR="00796C42" w:rsidRPr="008A66A3" w:rsidRDefault="00796C42" w:rsidP="00796C42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Цвет:</w:t>
      </w:r>
    </w:p>
    <w:tbl>
      <w:tblPr>
        <w:tblStyle w:val="a8"/>
        <w:tblpPr w:leftFromText="180" w:rightFromText="180" w:vertAnchor="text" w:horzAnchor="page" w:tblpX="2450" w:tblpY="163"/>
        <w:tblW w:w="0" w:type="auto"/>
        <w:tblLook w:val="04A0" w:firstRow="1" w:lastRow="0" w:firstColumn="1" w:lastColumn="0" w:noHBand="0" w:noVBand="1"/>
      </w:tblPr>
      <w:tblGrid>
        <w:gridCol w:w="2268"/>
        <w:gridCol w:w="2228"/>
        <w:gridCol w:w="2228"/>
        <w:gridCol w:w="2228"/>
      </w:tblGrid>
      <w:tr w:rsidR="00796C42" w:rsidRPr="00796C42" w14:paraId="745B43BC" w14:textId="77777777" w:rsidTr="00796C42">
        <w:trPr>
          <w:trHeight w:val="311"/>
        </w:trPr>
        <w:tc>
          <w:tcPr>
            <w:tcW w:w="2268" w:type="dxa"/>
          </w:tcPr>
          <w:p w14:paraId="3CBCE9F9" w14:textId="77777777" w:rsidR="00796C42" w:rsidRPr="00796C42" w:rsidRDefault="00796C42" w:rsidP="00633BC5">
            <w:pPr>
              <w:rPr>
                <w:rFonts w:ascii="Times New Roman" w:hAnsi="Times New Roman" w:cs="Times New Roman"/>
                <w:lang w:val="en-US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RAL9003</w:t>
            </w:r>
          </w:p>
        </w:tc>
        <w:tc>
          <w:tcPr>
            <w:tcW w:w="2228" w:type="dxa"/>
          </w:tcPr>
          <w:p w14:paraId="3668D97D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28" w:type="dxa"/>
          </w:tcPr>
          <w:p w14:paraId="6F6C56B1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228" w:type="dxa"/>
          </w:tcPr>
          <w:p w14:paraId="2A46ACAD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жёлтый</w:t>
            </w:r>
          </w:p>
        </w:tc>
      </w:tr>
      <w:tr w:rsidR="00796C42" w:rsidRPr="00796C42" w14:paraId="02500487" w14:textId="77777777" w:rsidTr="00796C42">
        <w:trPr>
          <w:trHeight w:val="311"/>
        </w:trPr>
        <w:tc>
          <w:tcPr>
            <w:tcW w:w="2268" w:type="dxa"/>
          </w:tcPr>
          <w:p w14:paraId="6C4269CC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9005</w:t>
            </w:r>
          </w:p>
        </w:tc>
        <w:tc>
          <w:tcPr>
            <w:tcW w:w="2228" w:type="dxa"/>
          </w:tcPr>
          <w:p w14:paraId="4AE1A388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чёрный</w:t>
            </w:r>
          </w:p>
        </w:tc>
        <w:tc>
          <w:tcPr>
            <w:tcW w:w="2228" w:type="dxa"/>
          </w:tcPr>
          <w:p w14:paraId="4D4B6BF3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8017</w:t>
            </w:r>
          </w:p>
        </w:tc>
        <w:tc>
          <w:tcPr>
            <w:tcW w:w="2228" w:type="dxa"/>
          </w:tcPr>
          <w:p w14:paraId="6179376C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коричневый</w:t>
            </w:r>
          </w:p>
        </w:tc>
      </w:tr>
      <w:tr w:rsidR="00796C42" w:rsidRPr="00796C42" w14:paraId="4D2E3C77" w14:textId="77777777" w:rsidTr="00796C42">
        <w:trPr>
          <w:trHeight w:val="311"/>
        </w:trPr>
        <w:tc>
          <w:tcPr>
            <w:tcW w:w="2268" w:type="dxa"/>
          </w:tcPr>
          <w:p w14:paraId="52CA5DCC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5005</w:t>
            </w:r>
          </w:p>
        </w:tc>
        <w:tc>
          <w:tcPr>
            <w:tcW w:w="2228" w:type="dxa"/>
          </w:tcPr>
          <w:p w14:paraId="387D4224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228" w:type="dxa"/>
          </w:tcPr>
          <w:p w14:paraId="385F2031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228" w:type="dxa"/>
          </w:tcPr>
          <w:p w14:paraId="3462CBB9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оранжевый</w:t>
            </w:r>
          </w:p>
        </w:tc>
      </w:tr>
      <w:tr w:rsidR="00796C42" w:rsidRPr="00796C42" w14:paraId="360D9160" w14:textId="77777777" w:rsidTr="00796C42">
        <w:trPr>
          <w:trHeight w:val="311"/>
        </w:trPr>
        <w:tc>
          <w:tcPr>
            <w:tcW w:w="2268" w:type="dxa"/>
          </w:tcPr>
          <w:p w14:paraId="01D28D48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2228" w:type="dxa"/>
          </w:tcPr>
          <w:p w14:paraId="0582B3CA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228" w:type="dxa"/>
          </w:tcPr>
          <w:p w14:paraId="0237FB72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7043</w:t>
            </w:r>
          </w:p>
        </w:tc>
        <w:tc>
          <w:tcPr>
            <w:tcW w:w="2228" w:type="dxa"/>
          </w:tcPr>
          <w:p w14:paraId="38B5EB38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графит</w:t>
            </w:r>
          </w:p>
        </w:tc>
      </w:tr>
      <w:tr w:rsidR="00796C42" w:rsidRPr="00796C42" w14:paraId="4C166CAA" w14:textId="77777777" w:rsidTr="00796C42">
        <w:trPr>
          <w:trHeight w:val="311"/>
        </w:trPr>
        <w:tc>
          <w:tcPr>
            <w:tcW w:w="2268" w:type="dxa"/>
          </w:tcPr>
          <w:p w14:paraId="418EE525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6005</w:t>
            </w:r>
          </w:p>
        </w:tc>
        <w:tc>
          <w:tcPr>
            <w:tcW w:w="2228" w:type="dxa"/>
          </w:tcPr>
          <w:p w14:paraId="21F98B0B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зелёный</w:t>
            </w:r>
          </w:p>
        </w:tc>
        <w:tc>
          <w:tcPr>
            <w:tcW w:w="2228" w:type="dxa"/>
          </w:tcPr>
          <w:p w14:paraId="7D57ED39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228" w:type="dxa"/>
          </w:tcPr>
          <w:p w14:paraId="3134A7CF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бежевый</w:t>
            </w:r>
          </w:p>
        </w:tc>
      </w:tr>
      <w:tr w:rsidR="00796C42" w:rsidRPr="00796C42" w14:paraId="5BCEA4F0" w14:textId="77777777" w:rsidTr="00796C42">
        <w:trPr>
          <w:trHeight w:val="311"/>
        </w:trPr>
        <w:tc>
          <w:tcPr>
            <w:tcW w:w="2268" w:type="dxa"/>
          </w:tcPr>
          <w:p w14:paraId="1353A601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5015</w:t>
            </w:r>
          </w:p>
        </w:tc>
        <w:tc>
          <w:tcPr>
            <w:tcW w:w="2228" w:type="dxa"/>
          </w:tcPr>
          <w:p w14:paraId="0B142B97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2228" w:type="dxa"/>
          </w:tcPr>
          <w:p w14:paraId="1FD8EE50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9006</w:t>
            </w:r>
          </w:p>
        </w:tc>
        <w:tc>
          <w:tcPr>
            <w:tcW w:w="2228" w:type="dxa"/>
          </w:tcPr>
          <w:p w14:paraId="603B3E37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Серебристая</w:t>
            </w:r>
          </w:p>
        </w:tc>
      </w:tr>
      <w:tr w:rsidR="00796C42" w:rsidRPr="00796C42" w14:paraId="0C391C89" w14:textId="77777777" w:rsidTr="00796C42">
        <w:trPr>
          <w:trHeight w:val="311"/>
        </w:trPr>
        <w:tc>
          <w:tcPr>
            <w:tcW w:w="2268" w:type="dxa"/>
          </w:tcPr>
          <w:p w14:paraId="219A66AD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  <w:lang w:val="en-US"/>
              </w:rPr>
              <w:t>RAL</w:t>
            </w:r>
            <w:r w:rsidRPr="00796C42">
              <w:rPr>
                <w:rFonts w:ascii="Times New Roman" w:hAnsi="Times New Roman" w:cs="Times New Roman"/>
              </w:rPr>
              <w:t>7040</w:t>
            </w:r>
          </w:p>
        </w:tc>
        <w:tc>
          <w:tcPr>
            <w:tcW w:w="2228" w:type="dxa"/>
          </w:tcPr>
          <w:p w14:paraId="3B61CC5F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  <w:r w:rsidRPr="00796C42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28" w:type="dxa"/>
          </w:tcPr>
          <w:p w14:paraId="31EA23F7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7E729132" w14:textId="77777777" w:rsidR="00796C42" w:rsidRPr="00796C42" w:rsidRDefault="00796C42" w:rsidP="00633BC5">
            <w:pPr>
              <w:rPr>
                <w:rFonts w:ascii="Times New Roman" w:hAnsi="Times New Roman" w:cs="Times New Roman"/>
              </w:rPr>
            </w:pPr>
          </w:p>
        </w:tc>
      </w:tr>
    </w:tbl>
    <w:p w14:paraId="06086081" w14:textId="77777777" w:rsidR="00796C42" w:rsidRPr="008A66A3" w:rsidRDefault="00796C42" w:rsidP="00796C42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0A6AF934" w14:textId="77777777" w:rsidR="00796C42" w:rsidRPr="008A66A3" w:rsidRDefault="00796C42" w:rsidP="00796C42">
      <w:pPr>
        <w:ind w:left="-567"/>
        <w:rPr>
          <w:rFonts w:ascii="Times New Roman" w:hAnsi="Times New Roman" w:cs="Times New Roman"/>
          <w:sz w:val="26"/>
          <w:szCs w:val="26"/>
        </w:rPr>
      </w:pPr>
    </w:p>
    <w:p w14:paraId="44E6E62E" w14:textId="77777777" w:rsidR="00796C42" w:rsidRPr="008A66A3" w:rsidRDefault="00796C42" w:rsidP="00796C42">
      <w:pPr>
        <w:ind w:left="-567"/>
        <w:rPr>
          <w:rFonts w:ascii="Times New Roman" w:hAnsi="Times New Roman" w:cs="Times New Roman"/>
          <w:sz w:val="26"/>
          <w:szCs w:val="26"/>
        </w:rPr>
      </w:pPr>
    </w:p>
    <w:p w14:paraId="69194594" w14:textId="77777777" w:rsidR="00796C42" w:rsidRDefault="00796C42" w:rsidP="00796C42">
      <w:pPr>
        <w:ind w:left="-567"/>
        <w:rPr>
          <w:rFonts w:ascii="Times New Roman" w:hAnsi="Times New Roman" w:cs="Times New Roman"/>
          <w:sz w:val="26"/>
          <w:szCs w:val="26"/>
        </w:rPr>
      </w:pPr>
    </w:p>
    <w:p w14:paraId="098F3AED" w14:textId="77777777" w:rsidR="00796C42" w:rsidRDefault="00796C42" w:rsidP="00796C42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608E65" w14:textId="77777777" w:rsidR="00796C42" w:rsidRDefault="00796C42" w:rsidP="00796C42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1A2B6F" w14:textId="77777777" w:rsidR="00796C42" w:rsidRDefault="00796C42" w:rsidP="00796C42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FA91BF" w14:textId="77777777" w:rsidR="00796C42" w:rsidRDefault="00796C42" w:rsidP="00796C42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9F7A4C" w14:textId="77777777" w:rsidR="00796C42" w:rsidRDefault="00796C42" w:rsidP="00796C42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D448C0" w14:textId="40B645C5" w:rsidR="00796C42" w:rsidRDefault="00796C42" w:rsidP="00796C42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Блеск</w:t>
      </w:r>
      <w:r w:rsidRPr="008A66A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F7BF80" w14:textId="77777777" w:rsidR="00796C42" w:rsidRPr="00517B69" w:rsidRDefault="00796C42" w:rsidP="00796C42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имеет блеск покрытия 50-65</w:t>
      </w:r>
      <w:r w:rsidRPr="00517B69">
        <w:rPr>
          <w:rFonts w:ascii="Times New Roman" w:hAnsi="Times New Roman" w:cs="Times New Roman"/>
          <w:sz w:val="26"/>
          <w:szCs w:val="26"/>
        </w:rPr>
        <w:t xml:space="preserve">% </w:t>
      </w:r>
      <w:r w:rsidRPr="00517B69">
        <w:rPr>
          <w:rFonts w:ascii="Times New Roman" w:hAnsi="Times New Roman" w:cs="Times New Roman"/>
          <w:sz w:val="24"/>
          <w:szCs w:val="24"/>
        </w:rPr>
        <w:t>*</w:t>
      </w:r>
    </w:p>
    <w:p w14:paraId="437A4B7F" w14:textId="2E731138" w:rsidR="00796C42" w:rsidRPr="00517B69" w:rsidRDefault="00796C42" w:rsidP="00796C42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517B69">
        <w:rPr>
          <w:rFonts w:ascii="Times New Roman" w:hAnsi="Times New Roman" w:cs="Times New Roman"/>
          <w:sz w:val="26"/>
          <w:szCs w:val="26"/>
        </w:rPr>
        <w:t xml:space="preserve">Для того, чтобы получить </w:t>
      </w:r>
      <w:proofErr w:type="spellStart"/>
      <w:r w:rsidRPr="00517B69">
        <w:rPr>
          <w:rFonts w:ascii="Times New Roman" w:hAnsi="Times New Roman" w:cs="Times New Roman"/>
          <w:sz w:val="26"/>
          <w:szCs w:val="26"/>
        </w:rPr>
        <w:t>высокоглянцевое</w:t>
      </w:r>
      <w:proofErr w:type="spellEnd"/>
      <w:r w:rsidRPr="00517B69">
        <w:rPr>
          <w:rFonts w:ascii="Times New Roman" w:hAnsi="Times New Roman" w:cs="Times New Roman"/>
          <w:sz w:val="26"/>
          <w:szCs w:val="26"/>
        </w:rPr>
        <w:t xml:space="preserve"> покрытие, рекомендуется перекрыть окрашенную полиуретановой краской поверхность, </w:t>
      </w:r>
      <w:proofErr w:type="spellStart"/>
      <w:r w:rsidRPr="00517B69">
        <w:rPr>
          <w:rFonts w:ascii="Times New Roman" w:hAnsi="Times New Roman" w:cs="Times New Roman"/>
          <w:b/>
          <w:sz w:val="26"/>
          <w:szCs w:val="26"/>
        </w:rPr>
        <w:t>высокоглянцевым</w:t>
      </w:r>
      <w:proofErr w:type="spellEnd"/>
      <w:r w:rsidRPr="00517B69">
        <w:rPr>
          <w:rFonts w:ascii="Times New Roman" w:hAnsi="Times New Roman" w:cs="Times New Roman"/>
          <w:sz w:val="26"/>
          <w:szCs w:val="26"/>
        </w:rPr>
        <w:t xml:space="preserve"> </w:t>
      </w:r>
      <w:r w:rsidRPr="00517B69">
        <w:rPr>
          <w:rFonts w:ascii="Times New Roman" w:hAnsi="Times New Roman" w:cs="Times New Roman"/>
          <w:b/>
          <w:sz w:val="26"/>
          <w:szCs w:val="26"/>
        </w:rPr>
        <w:t xml:space="preserve">полиуретановым лаком </w:t>
      </w:r>
      <w:proofErr w:type="spellStart"/>
      <w:r w:rsidRPr="00517B69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proofErr w:type="spellEnd"/>
      <w:r w:rsidRPr="00517B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69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 w:rsidRPr="00517B6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B69">
        <w:rPr>
          <w:rFonts w:ascii="Times New Roman" w:hAnsi="Times New Roman" w:cs="Times New Roman"/>
          <w:sz w:val="26"/>
          <w:szCs w:val="26"/>
        </w:rPr>
        <w:t>в случае если требуется матовое покрытие,</w:t>
      </w:r>
      <w:r w:rsidRPr="00517B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69">
        <w:rPr>
          <w:rFonts w:ascii="Times New Roman" w:hAnsi="Times New Roman" w:cs="Times New Roman"/>
          <w:sz w:val="26"/>
          <w:szCs w:val="26"/>
        </w:rPr>
        <w:t>нужно использовать</w:t>
      </w:r>
      <w:r w:rsidRPr="00517B69">
        <w:rPr>
          <w:rFonts w:ascii="Times New Roman" w:hAnsi="Times New Roman" w:cs="Times New Roman"/>
          <w:b/>
          <w:sz w:val="26"/>
          <w:szCs w:val="26"/>
        </w:rPr>
        <w:t xml:space="preserve"> матовый полиуретановый лак </w:t>
      </w:r>
      <w:proofErr w:type="spellStart"/>
      <w:r w:rsidRPr="00517B69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proofErr w:type="spellEnd"/>
      <w:r w:rsidRPr="00517B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69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 w:rsidRPr="00517B69">
        <w:rPr>
          <w:rFonts w:ascii="Times New Roman" w:hAnsi="Times New Roman" w:cs="Times New Roman"/>
          <w:sz w:val="26"/>
          <w:szCs w:val="26"/>
        </w:rPr>
        <w:t>.</w:t>
      </w:r>
    </w:p>
    <w:p w14:paraId="0DE7301A" w14:textId="77777777" w:rsidR="00796C42" w:rsidRDefault="00796C42" w:rsidP="00796C42">
      <w:pPr>
        <w:spacing w:after="0" w:line="36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14:paraId="45AF113E" w14:textId="20238662" w:rsidR="00796C42" w:rsidRDefault="00796C42" w:rsidP="00796C42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517B69">
        <w:rPr>
          <w:rFonts w:ascii="Times New Roman" w:hAnsi="Times New Roman" w:cs="Times New Roman"/>
          <w:b/>
          <w:sz w:val="26"/>
          <w:szCs w:val="26"/>
        </w:rPr>
        <w:t>Сухой остаток:</w:t>
      </w:r>
      <w:r w:rsidRPr="00517B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3543A6" w14:textId="77777777" w:rsidR="00796C42" w:rsidRPr="00517B69" w:rsidRDefault="00796C42" w:rsidP="00796C42">
      <w:pPr>
        <w:spacing w:after="0" w:line="360" w:lineRule="auto"/>
        <w:ind w:left="1701"/>
        <w:rPr>
          <w:rFonts w:ascii="Times New Roman" w:hAnsi="Times New Roman" w:cs="Times New Roman"/>
          <w:sz w:val="26"/>
          <w:szCs w:val="26"/>
        </w:rPr>
      </w:pPr>
      <w:r w:rsidRPr="00517B69">
        <w:rPr>
          <w:rFonts w:ascii="Times New Roman" w:hAnsi="Times New Roman" w:cs="Times New Roman"/>
          <w:sz w:val="26"/>
          <w:szCs w:val="26"/>
        </w:rPr>
        <w:t xml:space="preserve">от 67 до 75% </w:t>
      </w:r>
      <w:r w:rsidRPr="00517B69">
        <w:rPr>
          <w:rFonts w:ascii="Times New Roman" w:hAnsi="Times New Roman" w:cs="Times New Roman"/>
          <w:sz w:val="24"/>
          <w:szCs w:val="24"/>
        </w:rPr>
        <w:t>*</w:t>
      </w:r>
    </w:p>
    <w:p w14:paraId="5E71261F" w14:textId="77777777" w:rsidR="00796C42" w:rsidRDefault="00796C42" w:rsidP="00796C42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517B69">
        <w:rPr>
          <w:rFonts w:ascii="Times New Roman" w:hAnsi="Times New Roman" w:cs="Times New Roman"/>
          <w:b/>
          <w:sz w:val="26"/>
          <w:szCs w:val="26"/>
        </w:rPr>
        <w:t>Плотность</w:t>
      </w:r>
      <w:r w:rsidRPr="00517B6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5D065E7" w14:textId="77777777" w:rsidR="00796C42" w:rsidRDefault="00796C42" w:rsidP="00796C42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517B69">
        <w:rPr>
          <w:rFonts w:ascii="Times New Roman" w:hAnsi="Times New Roman" w:cs="Times New Roman"/>
          <w:sz w:val="26"/>
          <w:szCs w:val="26"/>
        </w:rPr>
        <w:t xml:space="preserve">1,3-1,5г/см³ </w:t>
      </w:r>
      <w:r w:rsidRPr="00517B69">
        <w:rPr>
          <w:rFonts w:ascii="Times New Roman" w:hAnsi="Times New Roman" w:cs="Times New Roman"/>
          <w:sz w:val="24"/>
          <w:szCs w:val="24"/>
        </w:rPr>
        <w:t>*</w:t>
      </w:r>
    </w:p>
    <w:p w14:paraId="16E22550" w14:textId="77777777" w:rsidR="00796C42" w:rsidRDefault="00796C42" w:rsidP="00796C42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517B69">
        <w:rPr>
          <w:rFonts w:ascii="Times New Roman" w:hAnsi="Times New Roman" w:cs="Times New Roman"/>
        </w:rPr>
        <w:lastRenderedPageBreak/>
        <w:t>* данные в зависимости от цвета краски</w:t>
      </w:r>
    </w:p>
    <w:p w14:paraId="4FA7F850" w14:textId="77777777" w:rsidR="00796C42" w:rsidRDefault="00796C42" w:rsidP="00796C42">
      <w:pPr>
        <w:tabs>
          <w:tab w:val="left" w:pos="3402"/>
          <w:tab w:val="left" w:pos="4253"/>
        </w:tabs>
        <w:spacing w:after="0" w:line="36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14:paraId="046C8CCE" w14:textId="367776A9" w:rsidR="00796C42" w:rsidRPr="00AB0CB0" w:rsidRDefault="00796C42" w:rsidP="00796C42">
      <w:pPr>
        <w:tabs>
          <w:tab w:val="left" w:pos="3402"/>
          <w:tab w:val="left" w:pos="4253"/>
        </w:tabs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Пропорция смешивания компонентов:</w:t>
      </w:r>
      <w:r w:rsidRPr="008A66A3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Style w:val="a8"/>
        <w:tblW w:w="0" w:type="auto"/>
        <w:tblInd w:w="893" w:type="dxa"/>
        <w:tblLook w:val="04A0" w:firstRow="1" w:lastRow="0" w:firstColumn="1" w:lastColumn="0" w:noHBand="0" w:noVBand="1"/>
      </w:tblPr>
      <w:tblGrid>
        <w:gridCol w:w="3355"/>
        <w:gridCol w:w="2343"/>
        <w:gridCol w:w="2305"/>
      </w:tblGrid>
      <w:tr w:rsidR="00796C42" w14:paraId="302B6DB1" w14:textId="77777777" w:rsidTr="00633BC5">
        <w:trPr>
          <w:trHeight w:val="333"/>
        </w:trPr>
        <w:tc>
          <w:tcPr>
            <w:tcW w:w="3355" w:type="dxa"/>
          </w:tcPr>
          <w:p w14:paraId="53626C4A" w14:textId="77777777" w:rsidR="00796C42" w:rsidRDefault="00796C42" w:rsidP="00633BC5">
            <w:pPr>
              <w:tabs>
                <w:tab w:val="left" w:pos="3402"/>
                <w:tab w:val="left" w:pos="4253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Компоненты краски</w:t>
            </w:r>
          </w:p>
        </w:tc>
        <w:tc>
          <w:tcPr>
            <w:tcW w:w="2343" w:type="dxa"/>
          </w:tcPr>
          <w:p w14:paraId="01E1283B" w14:textId="77777777" w:rsidR="00796C42" w:rsidRDefault="00796C42" w:rsidP="00633BC5">
            <w:pPr>
              <w:tabs>
                <w:tab w:val="left" w:pos="3402"/>
                <w:tab w:val="left" w:pos="4253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объёму, мл</w:t>
            </w:r>
          </w:p>
        </w:tc>
        <w:tc>
          <w:tcPr>
            <w:tcW w:w="2305" w:type="dxa"/>
          </w:tcPr>
          <w:p w14:paraId="35D10EA4" w14:textId="77777777" w:rsidR="00796C42" w:rsidRDefault="00796C42" w:rsidP="00633BC5">
            <w:pPr>
              <w:tabs>
                <w:tab w:val="left" w:pos="3402"/>
                <w:tab w:val="left" w:pos="4253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массе,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</w:p>
        </w:tc>
      </w:tr>
      <w:tr w:rsidR="00796C42" w14:paraId="12EADB4C" w14:textId="77777777" w:rsidTr="00633BC5">
        <w:trPr>
          <w:trHeight w:val="292"/>
        </w:trPr>
        <w:tc>
          <w:tcPr>
            <w:tcW w:w="3355" w:type="dxa"/>
          </w:tcPr>
          <w:p w14:paraId="0D1BEE0E" w14:textId="77777777" w:rsidR="00796C42" w:rsidRDefault="00796C42" w:rsidP="00633BC5">
            <w:pPr>
              <w:tabs>
                <w:tab w:val="left" w:pos="3402"/>
                <w:tab w:val="left" w:pos="4253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Полуфабрикат краски</w:t>
            </w:r>
          </w:p>
        </w:tc>
        <w:tc>
          <w:tcPr>
            <w:tcW w:w="2343" w:type="dxa"/>
          </w:tcPr>
          <w:p w14:paraId="03883EE5" w14:textId="77777777" w:rsidR="00796C42" w:rsidRDefault="00796C42" w:rsidP="00633BC5">
            <w:pPr>
              <w:tabs>
                <w:tab w:val="left" w:pos="3402"/>
                <w:tab w:val="left" w:pos="4253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5" w:type="dxa"/>
          </w:tcPr>
          <w:p w14:paraId="1CE18653" w14:textId="77777777" w:rsidR="00796C42" w:rsidRDefault="00796C42" w:rsidP="00633BC5">
            <w:pPr>
              <w:tabs>
                <w:tab w:val="left" w:pos="3402"/>
                <w:tab w:val="left" w:pos="4253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96C42" w14:paraId="000DC0BE" w14:textId="77777777" w:rsidTr="00633BC5">
        <w:trPr>
          <w:trHeight w:val="292"/>
        </w:trPr>
        <w:tc>
          <w:tcPr>
            <w:tcW w:w="3355" w:type="dxa"/>
          </w:tcPr>
          <w:p w14:paraId="56EBAE7A" w14:textId="77777777" w:rsidR="00796C42" w:rsidRDefault="00796C42" w:rsidP="00633BC5">
            <w:pPr>
              <w:tabs>
                <w:tab w:val="left" w:pos="3402"/>
                <w:tab w:val="left" w:pos="4253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Отвердитель</w:t>
            </w:r>
          </w:p>
        </w:tc>
        <w:tc>
          <w:tcPr>
            <w:tcW w:w="2343" w:type="dxa"/>
          </w:tcPr>
          <w:p w14:paraId="2A915D2E" w14:textId="77777777" w:rsidR="00796C42" w:rsidRDefault="00796C42" w:rsidP="00633BC5">
            <w:pPr>
              <w:tabs>
                <w:tab w:val="left" w:pos="3402"/>
                <w:tab w:val="left" w:pos="4253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</w:tcPr>
          <w:p w14:paraId="25B085E7" w14:textId="77777777" w:rsidR="00796C42" w:rsidRDefault="00796C42" w:rsidP="00633BC5">
            <w:pPr>
              <w:tabs>
                <w:tab w:val="left" w:pos="3402"/>
                <w:tab w:val="left" w:pos="4253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14:paraId="2AA7F9FD" w14:textId="77777777" w:rsidR="00796C42" w:rsidRDefault="00796C42" w:rsidP="00796C42">
      <w:pPr>
        <w:tabs>
          <w:tab w:val="left" w:pos="3402"/>
          <w:tab w:val="left" w:pos="4253"/>
        </w:tabs>
        <w:ind w:left="-567"/>
        <w:rPr>
          <w:rFonts w:ascii="Times New Roman" w:hAnsi="Times New Roman" w:cs="Times New Roman"/>
          <w:b/>
          <w:sz w:val="26"/>
          <w:szCs w:val="26"/>
        </w:rPr>
      </w:pPr>
    </w:p>
    <w:p w14:paraId="092E24E6" w14:textId="77777777" w:rsidR="00796C42" w:rsidRDefault="00796C42" w:rsidP="00796C42">
      <w:pPr>
        <w:tabs>
          <w:tab w:val="left" w:pos="3402"/>
          <w:tab w:val="left" w:pos="4253"/>
        </w:tabs>
        <w:ind w:left="-567"/>
        <w:rPr>
          <w:rFonts w:ascii="Times New Roman" w:hAnsi="Times New Roman" w:cs="Times New Roman"/>
          <w:b/>
          <w:sz w:val="26"/>
          <w:szCs w:val="26"/>
        </w:rPr>
      </w:pPr>
      <w:r w:rsidRPr="00651547">
        <w:rPr>
          <w:rFonts w:ascii="Times New Roman" w:hAnsi="Times New Roman" w:cs="Times New Roman"/>
          <w:b/>
          <w:sz w:val="26"/>
          <w:szCs w:val="26"/>
        </w:rPr>
        <w:t>Жизнеспособность продукта: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A4A3F54" w14:textId="77777777" w:rsidR="00796C42" w:rsidRPr="00651547" w:rsidRDefault="00796C42" w:rsidP="00796C42">
      <w:pPr>
        <w:tabs>
          <w:tab w:val="left" w:pos="3402"/>
          <w:tab w:val="left" w:pos="4253"/>
        </w:tabs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51547">
        <w:rPr>
          <w:rFonts w:ascii="Times New Roman" w:hAnsi="Times New Roman" w:cs="Times New Roman"/>
          <w:sz w:val="26"/>
          <w:szCs w:val="26"/>
        </w:rPr>
        <w:t>е более 6 часов после смешения компонентов.</w:t>
      </w:r>
    </w:p>
    <w:p w14:paraId="1D6C6710" w14:textId="77777777" w:rsidR="00796C42" w:rsidRDefault="00796C42" w:rsidP="00796C42">
      <w:pPr>
        <w:ind w:left="-567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Теоретический расход</w:t>
      </w:r>
      <w:r w:rsidRPr="008A66A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BA99B7" w14:textId="77777777" w:rsidR="00796C42" w:rsidRPr="008A66A3" w:rsidRDefault="00796C42" w:rsidP="00796C42">
      <w:p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5,5м² - 1 кг при условии, что предусматривается окраска плоской поверхности и толщина сухого слоя покрытия составляет 100 мкм.</w:t>
      </w:r>
      <w:r w:rsidRPr="008A66A3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2BA7F792" w14:textId="77777777" w:rsidR="00796C42" w:rsidRDefault="00796C42" w:rsidP="00796C42">
      <w:pPr>
        <w:tabs>
          <w:tab w:val="left" w:pos="1985"/>
        </w:tabs>
        <w:ind w:left="-567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Метод нанесения</w:t>
      </w:r>
      <w:r w:rsidRPr="008A66A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5D159B4" w14:textId="77777777" w:rsidR="00796C42" w:rsidRDefault="00796C42" w:rsidP="00796C42">
      <w:pPr>
        <w:tabs>
          <w:tab w:val="left" w:pos="1985"/>
        </w:tabs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A66A3">
        <w:rPr>
          <w:rFonts w:ascii="Times New Roman" w:hAnsi="Times New Roman" w:cs="Times New Roman"/>
          <w:sz w:val="26"/>
          <w:szCs w:val="26"/>
        </w:rPr>
        <w:t>исть, валик, пневматическое и безвоздушное распыление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6B3B0A" w14:textId="77777777" w:rsidR="00796C42" w:rsidRPr="008A66A3" w:rsidRDefault="00796C42" w:rsidP="00796C42">
      <w:pPr>
        <w:tabs>
          <w:tab w:val="left" w:pos="1985"/>
        </w:tabs>
        <w:ind w:left="-567"/>
        <w:rPr>
          <w:rFonts w:ascii="Times New Roman" w:hAnsi="Times New Roman" w:cs="Times New Roman"/>
          <w:sz w:val="26"/>
          <w:szCs w:val="26"/>
        </w:rPr>
      </w:pPr>
    </w:p>
    <w:p w14:paraId="4BC4B0A5" w14:textId="77777777" w:rsidR="00796C42" w:rsidRPr="008A66A3" w:rsidRDefault="00796C42" w:rsidP="00796C42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ИНСТРУКЦИЯ ПО ИСПОЛЬЗОВАНИЮ</w:t>
      </w:r>
    </w:p>
    <w:p w14:paraId="53B984C1" w14:textId="77777777" w:rsidR="00796C42" w:rsidRPr="008A66A3" w:rsidRDefault="00796C42" w:rsidP="00796C42">
      <w:pPr>
        <w:spacing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Подготовка поверхности:</w:t>
      </w:r>
    </w:p>
    <w:p w14:paraId="0F26BFA6" w14:textId="77777777" w:rsidR="00796C42" w:rsidRDefault="00796C42" w:rsidP="00796C42">
      <w:pPr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66A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A66A3">
        <w:rPr>
          <w:rFonts w:ascii="Times New Roman" w:hAnsi="Times New Roman" w:cs="Times New Roman"/>
          <w:sz w:val="26"/>
          <w:szCs w:val="26"/>
        </w:rPr>
        <w:t>Материал наносят на подготовленную, очищенную от ржавчины, окалины, старых лакокрасочных покрытий, масляных и прочих загрязнений поверхность. Перед окрашиванием поверхность должна быть чистой и сухой.</w:t>
      </w:r>
    </w:p>
    <w:p w14:paraId="5C930D7B" w14:textId="201011D4" w:rsidR="00796C42" w:rsidRDefault="00796C42" w:rsidP="00796C42">
      <w:pPr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</w:rPr>
      </w:pPr>
    </w:p>
    <w:p w14:paraId="2388C317" w14:textId="50B1115C" w:rsidR="00796C42" w:rsidRDefault="00796C42" w:rsidP="00796C42">
      <w:pPr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</w:rPr>
      </w:pPr>
    </w:p>
    <w:p w14:paraId="33F3E59E" w14:textId="77777777" w:rsidR="00796C42" w:rsidRDefault="00796C42" w:rsidP="00796C42">
      <w:pPr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</w:rPr>
      </w:pPr>
    </w:p>
    <w:p w14:paraId="10792125" w14:textId="77777777" w:rsidR="00796C42" w:rsidRPr="00517B69" w:rsidRDefault="00796C42" w:rsidP="00796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7B69">
        <w:rPr>
          <w:rFonts w:ascii="Times New Roman" w:hAnsi="Times New Roman" w:cs="Times New Roman"/>
          <w:sz w:val="26"/>
          <w:szCs w:val="26"/>
          <w:u w:val="single"/>
        </w:rPr>
        <w:t>Сталь</w:t>
      </w:r>
    </w:p>
    <w:p w14:paraId="11F94CC7" w14:textId="4626FF2A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sz w:val="26"/>
          <w:szCs w:val="26"/>
        </w:rPr>
        <w:t xml:space="preserve">Поверхности из стали следует тщательно подготовить до степени </w:t>
      </w:r>
      <w:r w:rsidRPr="008A66A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Pr="008A66A3">
        <w:rPr>
          <w:rFonts w:ascii="Times New Roman" w:hAnsi="Times New Roman" w:cs="Times New Roman"/>
          <w:sz w:val="26"/>
          <w:szCs w:val="26"/>
        </w:rPr>
        <w:t xml:space="preserve"> 2.5 (согласно </w:t>
      </w:r>
      <w:r w:rsidRPr="008A66A3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Pr="008A66A3">
        <w:rPr>
          <w:rFonts w:ascii="Times New Roman" w:hAnsi="Times New Roman" w:cs="Times New Roman"/>
          <w:sz w:val="26"/>
          <w:szCs w:val="26"/>
        </w:rPr>
        <w:t xml:space="preserve"> 8501</w:t>
      </w:r>
      <w:r w:rsidRPr="003F1216">
        <w:rPr>
          <w:rFonts w:ascii="Times New Roman" w:hAnsi="Times New Roman" w:cs="Times New Roman"/>
          <w:sz w:val="26"/>
          <w:szCs w:val="26"/>
        </w:rPr>
        <w:t>), мож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3F1216">
        <w:rPr>
          <w:rFonts w:ascii="Times New Roman" w:hAnsi="Times New Roman" w:cs="Times New Roman"/>
          <w:sz w:val="26"/>
          <w:szCs w:val="26"/>
        </w:rPr>
        <w:t xml:space="preserve"> использова</w:t>
      </w:r>
      <w:r>
        <w:rPr>
          <w:rFonts w:ascii="Times New Roman" w:hAnsi="Times New Roman" w:cs="Times New Roman"/>
          <w:sz w:val="26"/>
          <w:szCs w:val="26"/>
        </w:rPr>
        <w:t>ться пескоструйная</w:t>
      </w:r>
      <w:r w:rsidRPr="003F1216">
        <w:rPr>
          <w:rFonts w:ascii="Times New Roman" w:hAnsi="Times New Roman" w:cs="Times New Roman"/>
          <w:sz w:val="26"/>
          <w:szCs w:val="26"/>
        </w:rPr>
        <w:t xml:space="preserve"> обработк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1216">
        <w:rPr>
          <w:rFonts w:ascii="Times New Roman" w:hAnsi="Times New Roman" w:cs="Times New Roman"/>
          <w:sz w:val="26"/>
          <w:szCs w:val="26"/>
        </w:rPr>
        <w:t>, стальны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F1216">
        <w:rPr>
          <w:rFonts w:ascii="Times New Roman" w:hAnsi="Times New Roman" w:cs="Times New Roman"/>
          <w:sz w:val="26"/>
          <w:szCs w:val="26"/>
        </w:rPr>
        <w:t xml:space="preserve"> щётк</w:t>
      </w:r>
      <w:r>
        <w:rPr>
          <w:rFonts w:ascii="Times New Roman" w:hAnsi="Times New Roman" w:cs="Times New Roman"/>
          <w:sz w:val="26"/>
          <w:szCs w:val="26"/>
        </w:rPr>
        <w:t>и, наждачная</w:t>
      </w:r>
      <w:r w:rsidRPr="003F12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бумага</w:t>
      </w:r>
      <w:r w:rsidRPr="003F1216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F1216">
        <w:rPr>
          <w:rFonts w:ascii="Times New Roman" w:hAnsi="Times New Roman" w:cs="Times New Roman"/>
          <w:sz w:val="26"/>
          <w:szCs w:val="26"/>
        </w:rPr>
        <w:t>0-320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A66A3">
        <w:rPr>
          <w:rFonts w:ascii="Times New Roman" w:hAnsi="Times New Roman" w:cs="Times New Roman"/>
          <w:sz w:val="26"/>
          <w:szCs w:val="26"/>
        </w:rPr>
        <w:t>не допускается наличие ржавчины и окали</w:t>
      </w:r>
      <w:r>
        <w:rPr>
          <w:rFonts w:ascii="Times New Roman" w:hAnsi="Times New Roman" w:cs="Times New Roman"/>
          <w:sz w:val="26"/>
          <w:szCs w:val="26"/>
        </w:rPr>
        <w:t>ны.</w:t>
      </w:r>
    </w:p>
    <w:p w14:paraId="24033AF2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14:paraId="2AF928C9" w14:textId="77777777" w:rsidR="00796C42" w:rsidRPr="00517B69" w:rsidRDefault="00796C42" w:rsidP="00796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7B69">
        <w:rPr>
          <w:rFonts w:ascii="Times New Roman" w:hAnsi="Times New Roman" w:cs="Times New Roman"/>
          <w:sz w:val="26"/>
          <w:szCs w:val="26"/>
          <w:u w:val="single"/>
        </w:rPr>
        <w:t>Алюминий</w:t>
      </w:r>
    </w:p>
    <w:p w14:paraId="339E7CD0" w14:textId="74C1BAE1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420304">
        <w:rPr>
          <w:rFonts w:ascii="Times New Roman" w:hAnsi="Times New Roman" w:cs="Times New Roman"/>
          <w:sz w:val="26"/>
          <w:szCs w:val="26"/>
        </w:rPr>
        <w:t>Поверхность из алюминия и должна быть очищена от жировых и прочих загрязнений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20304">
        <w:rPr>
          <w:rFonts w:ascii="Times New Roman" w:hAnsi="Times New Roman" w:cs="Times New Roman"/>
          <w:sz w:val="26"/>
          <w:szCs w:val="26"/>
        </w:rPr>
        <w:t xml:space="preserve"> а также от присутствия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20304">
        <w:rPr>
          <w:rFonts w:ascii="Times New Roman" w:hAnsi="Times New Roman" w:cs="Times New Roman"/>
          <w:sz w:val="26"/>
          <w:szCs w:val="26"/>
        </w:rPr>
        <w:t>белой ржавчины</w:t>
      </w:r>
      <w:r>
        <w:rPr>
          <w:rFonts w:ascii="Times New Roman" w:hAnsi="Times New Roman" w:cs="Times New Roman"/>
          <w:sz w:val="26"/>
          <w:szCs w:val="26"/>
        </w:rPr>
        <w:t>». Жировые загрязнения и следы минерального масла удаляют с помощью растворителей</w:t>
      </w:r>
      <w:r w:rsidRPr="0042030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 белёсый коррозийный налёт</w:t>
      </w:r>
      <w:r w:rsidRPr="00420304">
        <w:rPr>
          <w:rFonts w:ascii="Times New Roman" w:hAnsi="Times New Roman" w:cs="Times New Roman"/>
          <w:sz w:val="26"/>
          <w:szCs w:val="26"/>
        </w:rPr>
        <w:t xml:space="preserve"> удаляют путём шлифования </w:t>
      </w:r>
      <w:r>
        <w:rPr>
          <w:rFonts w:ascii="Times New Roman" w:hAnsi="Times New Roman" w:cs="Times New Roman"/>
          <w:sz w:val="26"/>
          <w:szCs w:val="26"/>
        </w:rPr>
        <w:t xml:space="preserve">наждачной бумагой </w:t>
      </w:r>
      <w:r w:rsidRPr="003F1216">
        <w:rPr>
          <w:rFonts w:ascii="Times New Roman" w:hAnsi="Times New Roman" w:cs="Times New Roman"/>
          <w:sz w:val="26"/>
          <w:szCs w:val="26"/>
        </w:rPr>
        <w:t xml:space="preserve">Р320-1200, далее </w:t>
      </w:r>
      <w:r w:rsidRPr="003F1216">
        <w:rPr>
          <w:rFonts w:ascii="Times New Roman" w:hAnsi="Times New Roman" w:cs="Times New Roman"/>
          <w:sz w:val="26"/>
          <w:szCs w:val="26"/>
        </w:rPr>
        <w:lastRenderedPageBreak/>
        <w:t xml:space="preserve">поверхность обеспыливают, обезжиривают с применением </w:t>
      </w:r>
      <w:proofErr w:type="spellStart"/>
      <w:r w:rsidRPr="003F1216">
        <w:rPr>
          <w:rFonts w:ascii="Times New Roman" w:hAnsi="Times New Roman" w:cs="Times New Roman"/>
          <w:b/>
          <w:sz w:val="26"/>
          <w:szCs w:val="26"/>
        </w:rPr>
        <w:t>обезжиривателя</w:t>
      </w:r>
      <w:proofErr w:type="spellEnd"/>
      <w:r w:rsidRPr="003F12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1216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3F12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1216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3F121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промывают водой и дают просохнуть</w:t>
      </w:r>
      <w:r w:rsidRPr="00420304">
        <w:rPr>
          <w:rFonts w:ascii="Times New Roman" w:hAnsi="Times New Roman" w:cs="Times New Roman"/>
          <w:sz w:val="26"/>
          <w:szCs w:val="26"/>
        </w:rPr>
        <w:t>.</w:t>
      </w:r>
    </w:p>
    <w:p w14:paraId="62271093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на поверхности присутствуют остатки старого покрытия, поступают следующим образом: старые, неплотно держащиеся, а также все однокомпонентные покрытия удаляют полностью механическим путём, применяя </w:t>
      </w:r>
      <w:r w:rsidRPr="00392017">
        <w:rPr>
          <w:rFonts w:ascii="Times New Roman" w:hAnsi="Times New Roman" w:cs="Times New Roman"/>
          <w:sz w:val="26"/>
          <w:szCs w:val="26"/>
        </w:rPr>
        <w:t>пескоструйную обработку, стальные щётки или шлифовальную шкурку</w:t>
      </w:r>
      <w:r>
        <w:rPr>
          <w:rFonts w:ascii="Times New Roman" w:hAnsi="Times New Roman" w:cs="Times New Roman"/>
          <w:sz w:val="26"/>
          <w:szCs w:val="26"/>
        </w:rPr>
        <w:t xml:space="preserve"> Р120-320,</w:t>
      </w:r>
      <w:r w:rsidRPr="00392017">
        <w:rPr>
          <w:rFonts w:ascii="Times New Roman" w:hAnsi="Times New Roman" w:cs="Times New Roman"/>
          <w:sz w:val="26"/>
          <w:szCs w:val="26"/>
        </w:rPr>
        <w:t xml:space="preserve"> или химическим путём с применением </w:t>
      </w:r>
      <w:r w:rsidRPr="00392017">
        <w:rPr>
          <w:rFonts w:ascii="Times New Roman" w:hAnsi="Times New Roman" w:cs="Times New Roman"/>
          <w:b/>
          <w:sz w:val="26"/>
          <w:szCs w:val="26"/>
        </w:rPr>
        <w:t>смывки</w:t>
      </w:r>
      <w:r w:rsidRPr="003920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2017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3920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2017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392017">
        <w:rPr>
          <w:rFonts w:ascii="Times New Roman" w:hAnsi="Times New Roman" w:cs="Times New Roman"/>
          <w:sz w:val="26"/>
          <w:szCs w:val="26"/>
        </w:rPr>
        <w:t>; плотно держащиеся двух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92017">
        <w:rPr>
          <w:rFonts w:ascii="Times New Roman" w:hAnsi="Times New Roman" w:cs="Times New Roman"/>
          <w:sz w:val="26"/>
          <w:szCs w:val="26"/>
        </w:rPr>
        <w:t xml:space="preserve">компонентные покрытия следует зашлифовать и удалить механическим путем или химическим путём с применением </w:t>
      </w:r>
      <w:r w:rsidRPr="00392017">
        <w:rPr>
          <w:rFonts w:ascii="Times New Roman" w:hAnsi="Times New Roman" w:cs="Times New Roman"/>
          <w:b/>
          <w:sz w:val="26"/>
          <w:szCs w:val="26"/>
        </w:rPr>
        <w:t>смывки-гель</w:t>
      </w:r>
      <w:r w:rsidRPr="003920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2017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3920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2017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392017">
        <w:rPr>
          <w:rFonts w:ascii="Times New Roman" w:hAnsi="Times New Roman" w:cs="Times New Roman"/>
          <w:sz w:val="26"/>
          <w:szCs w:val="26"/>
        </w:rPr>
        <w:t xml:space="preserve">, а затем </w:t>
      </w:r>
      <w:proofErr w:type="spellStart"/>
      <w:r w:rsidRPr="00392017">
        <w:rPr>
          <w:rFonts w:ascii="Times New Roman" w:hAnsi="Times New Roman" w:cs="Times New Roman"/>
          <w:sz w:val="26"/>
          <w:szCs w:val="26"/>
        </w:rPr>
        <w:t>обеспылить</w:t>
      </w:r>
      <w:proofErr w:type="spellEnd"/>
      <w:r w:rsidRPr="00392017">
        <w:rPr>
          <w:rFonts w:ascii="Times New Roman" w:hAnsi="Times New Roman" w:cs="Times New Roman"/>
          <w:sz w:val="26"/>
          <w:szCs w:val="26"/>
        </w:rPr>
        <w:t xml:space="preserve"> и обезжирить.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5B">
        <w:rPr>
          <w:rFonts w:ascii="Times New Roman" w:hAnsi="Times New Roman" w:cs="Times New Roman"/>
          <w:sz w:val="26"/>
          <w:szCs w:val="26"/>
        </w:rPr>
        <w:t xml:space="preserve">Если для снятия старого покрытия применялась смывка-гель </w:t>
      </w:r>
      <w:proofErr w:type="spellStart"/>
      <w:r w:rsidRPr="0043755B">
        <w:rPr>
          <w:rFonts w:ascii="Times New Roman" w:hAnsi="Times New Roman" w:cs="Times New Roman"/>
          <w:sz w:val="26"/>
          <w:szCs w:val="26"/>
        </w:rPr>
        <w:t>Polimer</w:t>
      </w:r>
      <w:proofErr w:type="spellEnd"/>
      <w:r w:rsidRPr="004375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755B">
        <w:rPr>
          <w:rFonts w:ascii="Times New Roman" w:hAnsi="Times New Roman" w:cs="Times New Roman"/>
          <w:sz w:val="26"/>
          <w:szCs w:val="26"/>
        </w:rPr>
        <w:t>Marine</w:t>
      </w:r>
      <w:proofErr w:type="spellEnd"/>
      <w:r w:rsidRPr="0043755B">
        <w:rPr>
          <w:rFonts w:ascii="Times New Roman" w:hAnsi="Times New Roman" w:cs="Times New Roman"/>
          <w:sz w:val="26"/>
          <w:szCs w:val="26"/>
        </w:rPr>
        <w:t>, то следует тщательно очистить поверхность от её остатков, на ней не должно оставаться жирных разводов.</w:t>
      </w:r>
      <w:r>
        <w:rPr>
          <w:rFonts w:ascii="Times New Roman" w:hAnsi="Times New Roman" w:cs="Times New Roman"/>
          <w:sz w:val="26"/>
          <w:szCs w:val="26"/>
        </w:rPr>
        <w:t xml:space="preserve"> После использования </w:t>
      </w:r>
      <w:r w:rsidRPr="0043755B">
        <w:rPr>
          <w:rFonts w:ascii="Times New Roman" w:hAnsi="Times New Roman" w:cs="Times New Roman"/>
          <w:b/>
          <w:sz w:val="26"/>
          <w:szCs w:val="26"/>
        </w:rPr>
        <w:t>смывки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43755B">
        <w:rPr>
          <w:rFonts w:ascii="Times New Roman" w:hAnsi="Times New Roman" w:cs="Times New Roman"/>
          <w:b/>
          <w:sz w:val="26"/>
          <w:szCs w:val="26"/>
        </w:rPr>
        <w:t xml:space="preserve">смывки-гель </w:t>
      </w:r>
      <w:proofErr w:type="spellStart"/>
      <w:r w:rsidRPr="0043755B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proofErr w:type="spellEnd"/>
      <w:r w:rsidRPr="004375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755B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>
        <w:rPr>
          <w:rFonts w:ascii="Times New Roman" w:hAnsi="Times New Roman" w:cs="Times New Roman"/>
          <w:sz w:val="26"/>
          <w:szCs w:val="26"/>
        </w:rPr>
        <w:t xml:space="preserve"> рекомендуется перекрыть подготовленную поверхность в течение 6 часов.</w:t>
      </w:r>
    </w:p>
    <w:p w14:paraId="0FB3CF84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14:paraId="002CB4F4" w14:textId="77777777" w:rsidR="00796C42" w:rsidRPr="00517B69" w:rsidRDefault="00796C42" w:rsidP="00796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7B69">
        <w:rPr>
          <w:rFonts w:ascii="Times New Roman" w:hAnsi="Times New Roman" w:cs="Times New Roman"/>
          <w:sz w:val="26"/>
          <w:szCs w:val="26"/>
          <w:u w:val="single"/>
        </w:rPr>
        <w:t>Дерево</w:t>
      </w:r>
    </w:p>
    <w:p w14:paraId="4E269862" w14:textId="57DA6CB7" w:rsidR="00796C42" w:rsidRDefault="00796C42" w:rsidP="00796C42">
      <w:pPr>
        <w:pStyle w:val="a9"/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sz w:val="26"/>
          <w:szCs w:val="26"/>
        </w:rPr>
      </w:pPr>
      <w:r>
        <w:rPr>
          <w:color w:val="202124"/>
          <w:sz w:val="26"/>
          <w:szCs w:val="26"/>
          <w:shd w:val="clear" w:color="auto" w:fill="FFFFFF"/>
        </w:rPr>
        <w:t>П</w:t>
      </w:r>
      <w:r w:rsidRPr="00420304">
        <w:rPr>
          <w:color w:val="202124"/>
          <w:sz w:val="26"/>
          <w:szCs w:val="26"/>
          <w:shd w:val="clear" w:color="auto" w:fill="FFFFFF"/>
        </w:rPr>
        <w:t>оверхность деревянных изделий и конструкций </w:t>
      </w:r>
      <w:r>
        <w:rPr>
          <w:color w:val="202124"/>
          <w:sz w:val="26"/>
          <w:szCs w:val="26"/>
          <w:shd w:val="clear" w:color="auto" w:fill="FFFFFF"/>
        </w:rPr>
        <w:t xml:space="preserve">не </w:t>
      </w:r>
      <w:r w:rsidRPr="00420304">
        <w:rPr>
          <w:color w:val="040C28"/>
          <w:sz w:val="26"/>
          <w:szCs w:val="26"/>
        </w:rPr>
        <w:t>должна содержать биологических повреждений (грибков, гнили, плесени и синевы)</w:t>
      </w:r>
      <w:r w:rsidRPr="00420304">
        <w:rPr>
          <w:color w:val="202124"/>
          <w:sz w:val="26"/>
          <w:szCs w:val="26"/>
          <w:shd w:val="clear" w:color="auto" w:fill="FFFFFF"/>
        </w:rPr>
        <w:t xml:space="preserve">. Влажность древесины должна составлять </w:t>
      </w:r>
      <w:r w:rsidRPr="00BB7983">
        <w:rPr>
          <w:color w:val="202124"/>
          <w:sz w:val="26"/>
          <w:szCs w:val="26"/>
          <w:shd w:val="clear" w:color="auto" w:fill="FFFFFF"/>
        </w:rPr>
        <w:t xml:space="preserve">не </w:t>
      </w:r>
      <w:r w:rsidRPr="00BB7983">
        <w:rPr>
          <w:sz w:val="26"/>
          <w:szCs w:val="26"/>
          <w:shd w:val="clear" w:color="auto" w:fill="FFFFFF"/>
        </w:rPr>
        <w:t>более 20%.</w:t>
      </w:r>
      <w:r w:rsidRPr="00BB7983">
        <w:rPr>
          <w:sz w:val="26"/>
          <w:szCs w:val="26"/>
        </w:rPr>
        <w:t xml:space="preserve"> Если поверхность загрязнена, то в зависимости от вида загрязнения необходимо выбрать подходящий метод очистки</w:t>
      </w:r>
      <w:r>
        <w:rPr>
          <w:sz w:val="26"/>
          <w:szCs w:val="26"/>
        </w:rPr>
        <w:t>.</w:t>
      </w:r>
      <w:r w:rsidRPr="00BB7983">
        <w:rPr>
          <w:sz w:val="26"/>
          <w:szCs w:val="26"/>
        </w:rPr>
        <w:t xml:space="preserve"> Это </w:t>
      </w:r>
      <w:r>
        <w:rPr>
          <w:sz w:val="26"/>
          <w:szCs w:val="26"/>
        </w:rPr>
        <w:t>может быть сухая щётка, средство</w:t>
      </w:r>
      <w:r w:rsidRPr="00BB7983">
        <w:rPr>
          <w:sz w:val="26"/>
          <w:szCs w:val="26"/>
        </w:rPr>
        <w:t xml:space="preserve"> для удаления </w:t>
      </w:r>
      <w:proofErr w:type="spellStart"/>
      <w:r w:rsidRPr="00BB7983">
        <w:rPr>
          <w:sz w:val="26"/>
          <w:szCs w:val="26"/>
        </w:rPr>
        <w:t>биопоражений</w:t>
      </w:r>
      <w:proofErr w:type="spellEnd"/>
      <w:r w:rsidRPr="00BB7983">
        <w:rPr>
          <w:sz w:val="26"/>
          <w:szCs w:val="26"/>
        </w:rPr>
        <w:t xml:space="preserve"> или </w:t>
      </w:r>
      <w:proofErr w:type="spellStart"/>
      <w:r w:rsidRPr="00BB7983">
        <w:rPr>
          <w:sz w:val="26"/>
          <w:szCs w:val="26"/>
        </w:rPr>
        <w:t>уайт</w:t>
      </w:r>
      <w:proofErr w:type="spellEnd"/>
      <w:r w:rsidRPr="00BB7983">
        <w:rPr>
          <w:sz w:val="26"/>
          <w:szCs w:val="26"/>
        </w:rPr>
        <w:t>-спирит для очистки от смолы.</w:t>
      </w:r>
      <w:r>
        <w:rPr>
          <w:sz w:val="26"/>
          <w:szCs w:val="26"/>
        </w:rPr>
        <w:t xml:space="preserve"> </w:t>
      </w:r>
      <w:r w:rsidRPr="00310A9D">
        <w:rPr>
          <w:sz w:val="26"/>
          <w:szCs w:val="26"/>
        </w:rPr>
        <w:t>Перед покраской ветхой древесины, необходимо отшлифовать её до появления здорового слоя.</w:t>
      </w:r>
    </w:p>
    <w:p w14:paraId="71898CCF" w14:textId="44EBC35B" w:rsidR="0050477C" w:rsidRDefault="0050477C" w:rsidP="00796C42">
      <w:pPr>
        <w:pStyle w:val="a9"/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sz w:val="26"/>
          <w:szCs w:val="26"/>
        </w:rPr>
      </w:pPr>
    </w:p>
    <w:p w14:paraId="23B2521A" w14:textId="77777777" w:rsidR="0050477C" w:rsidRDefault="0050477C" w:rsidP="00796C42">
      <w:pPr>
        <w:pStyle w:val="a9"/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sz w:val="26"/>
          <w:szCs w:val="26"/>
        </w:rPr>
      </w:pPr>
    </w:p>
    <w:p w14:paraId="3E4B7668" w14:textId="77777777" w:rsidR="0050477C" w:rsidRDefault="0050477C" w:rsidP="00796C42">
      <w:pPr>
        <w:pStyle w:val="a9"/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sz w:val="26"/>
          <w:szCs w:val="26"/>
        </w:rPr>
      </w:pPr>
    </w:p>
    <w:p w14:paraId="72653C9F" w14:textId="77777777" w:rsidR="0050477C" w:rsidRPr="00517B69" w:rsidRDefault="0050477C" w:rsidP="00504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7B69">
        <w:rPr>
          <w:rFonts w:ascii="Times New Roman" w:hAnsi="Times New Roman" w:cs="Times New Roman"/>
          <w:sz w:val="26"/>
          <w:szCs w:val="26"/>
          <w:u w:val="single"/>
        </w:rPr>
        <w:t>Стеклопластик</w:t>
      </w:r>
    </w:p>
    <w:p w14:paraId="13216452" w14:textId="77777777" w:rsidR="0050477C" w:rsidRPr="00420304" w:rsidRDefault="0050477C" w:rsidP="00796C42">
      <w:pPr>
        <w:pStyle w:val="a9"/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sz w:val="26"/>
          <w:szCs w:val="26"/>
        </w:rPr>
      </w:pPr>
    </w:p>
    <w:p w14:paraId="232660B6" w14:textId="6558269D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Поверхность из стеклопластика перед покраской следует зашлифовать,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обеспылить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обезжирить</w:t>
      </w:r>
      <w:r w:rsidRPr="00EA4FE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4650" w:rsidRPr="00464650">
        <w:rPr>
          <w:rFonts w:ascii="Times New Roman" w:hAnsi="Times New Roman" w:cs="Times New Roman"/>
          <w:color w:val="FF0000"/>
          <w:sz w:val="26"/>
          <w:szCs w:val="26"/>
        </w:rPr>
        <w:t>Внимание!</w:t>
      </w:r>
      <w:r w:rsidR="00464650">
        <w:rPr>
          <w:rFonts w:ascii="Times New Roman" w:hAnsi="Times New Roman" w:cs="Times New Roman"/>
          <w:sz w:val="26"/>
          <w:szCs w:val="26"/>
        </w:rPr>
        <w:t xml:space="preserve"> </w:t>
      </w:r>
      <w:r w:rsidRPr="0043755B">
        <w:rPr>
          <w:rFonts w:ascii="Times New Roman" w:hAnsi="Times New Roman" w:cs="Times New Roman"/>
          <w:b/>
          <w:sz w:val="26"/>
          <w:szCs w:val="26"/>
        </w:rPr>
        <w:t>Смывку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43755B">
        <w:rPr>
          <w:rFonts w:ascii="Times New Roman" w:hAnsi="Times New Roman" w:cs="Times New Roman"/>
          <w:b/>
          <w:sz w:val="26"/>
          <w:szCs w:val="26"/>
        </w:rPr>
        <w:t>смыку-гель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2017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3920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2017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2017">
        <w:rPr>
          <w:rFonts w:ascii="Times New Roman" w:hAnsi="Times New Roman" w:cs="Times New Roman"/>
          <w:sz w:val="26"/>
          <w:szCs w:val="26"/>
        </w:rPr>
        <w:t>для стеклопластика применять не рекомендуется.</w:t>
      </w:r>
      <w:r w:rsidR="0050477C">
        <w:rPr>
          <w:rFonts w:ascii="Times New Roman" w:hAnsi="Times New Roman" w:cs="Times New Roman"/>
          <w:sz w:val="26"/>
          <w:szCs w:val="26"/>
        </w:rPr>
        <w:t xml:space="preserve"> </w:t>
      </w:r>
      <w:r w:rsidRPr="00420304">
        <w:rPr>
          <w:rFonts w:ascii="Times New Roman" w:hAnsi="Times New Roman" w:cs="Times New Roman"/>
          <w:sz w:val="26"/>
          <w:szCs w:val="26"/>
        </w:rPr>
        <w:t xml:space="preserve">Солевые и прочие механические загрязнения рекомендуется удалять с поверхности посредством промывки обессоленной водой под напором. Масляные загрязнения и следы смазки удаляют </w:t>
      </w:r>
      <w:r>
        <w:rPr>
          <w:rFonts w:ascii="Times New Roman" w:hAnsi="Times New Roman" w:cs="Times New Roman"/>
          <w:sz w:val="26"/>
          <w:szCs w:val="26"/>
        </w:rPr>
        <w:t>протиркой хлопчато</w:t>
      </w:r>
      <w:r w:rsidRPr="00420304">
        <w:rPr>
          <w:rFonts w:ascii="Times New Roman" w:hAnsi="Times New Roman" w:cs="Times New Roman"/>
          <w:sz w:val="26"/>
          <w:szCs w:val="26"/>
        </w:rPr>
        <w:t xml:space="preserve">бумажной тканью, смоченной </w:t>
      </w:r>
      <w:proofErr w:type="spellStart"/>
      <w:r w:rsidRPr="00392017">
        <w:rPr>
          <w:rFonts w:ascii="Times New Roman" w:hAnsi="Times New Roman" w:cs="Times New Roman"/>
          <w:b/>
          <w:sz w:val="26"/>
          <w:szCs w:val="26"/>
        </w:rPr>
        <w:t>обезжиривателем</w:t>
      </w:r>
      <w:proofErr w:type="spellEnd"/>
      <w:r w:rsidRPr="003920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2017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proofErr w:type="spellEnd"/>
      <w:r w:rsidRPr="003920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2017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 w:rsidRPr="00392017">
        <w:rPr>
          <w:rFonts w:ascii="Times New Roman" w:hAnsi="Times New Roman" w:cs="Times New Roman"/>
          <w:sz w:val="26"/>
          <w:szCs w:val="26"/>
        </w:rPr>
        <w:t>.</w:t>
      </w:r>
    </w:p>
    <w:p w14:paraId="01CE4342" w14:textId="77777777" w:rsidR="0050477C" w:rsidRDefault="0050477C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14:paraId="1258E55C" w14:textId="1CD0923F" w:rsidR="00796C42" w:rsidRPr="00796C42" w:rsidRDefault="00796C42" w:rsidP="00796C42">
      <w:pPr>
        <w:spacing w:after="0" w:line="240" w:lineRule="auto"/>
        <w:ind w:left="1701" w:right="-143"/>
        <w:jc w:val="both"/>
        <w:rPr>
          <w:sz w:val="24"/>
          <w:szCs w:val="24"/>
        </w:rPr>
      </w:pPr>
      <w:r w:rsidRPr="00420304">
        <w:rPr>
          <w:rFonts w:ascii="Times New Roman" w:hAnsi="Times New Roman" w:cs="Times New Roman"/>
          <w:sz w:val="26"/>
          <w:szCs w:val="26"/>
        </w:rPr>
        <w:t xml:space="preserve">Для обезжиривания и очистки поверхности </w:t>
      </w:r>
      <w:r>
        <w:rPr>
          <w:rFonts w:ascii="Times New Roman" w:hAnsi="Times New Roman" w:cs="Times New Roman"/>
          <w:sz w:val="26"/>
          <w:szCs w:val="26"/>
        </w:rPr>
        <w:t xml:space="preserve">во всех случаях рекомендуется </w:t>
      </w:r>
      <w:r w:rsidRPr="00420304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proofErr w:type="spellStart"/>
      <w:r w:rsidRPr="00875856">
        <w:rPr>
          <w:rFonts w:ascii="Times New Roman" w:hAnsi="Times New Roman" w:cs="Times New Roman"/>
          <w:b/>
          <w:sz w:val="26"/>
          <w:szCs w:val="26"/>
        </w:rPr>
        <w:t>обезжириватель</w:t>
      </w:r>
      <w:proofErr w:type="spellEnd"/>
      <w:r w:rsidRPr="004203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3E10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proofErr w:type="spellEnd"/>
      <w:r w:rsidRPr="00A63E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3E10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 w:rsidRPr="00A63E10">
        <w:rPr>
          <w:rFonts w:ascii="Times New Roman" w:hAnsi="Times New Roman" w:cs="Times New Roman"/>
          <w:b/>
          <w:sz w:val="26"/>
          <w:szCs w:val="26"/>
        </w:rPr>
        <w:t>.</w:t>
      </w:r>
      <w:r w:rsidRPr="00420304">
        <w:rPr>
          <w:rFonts w:ascii="Times New Roman" w:hAnsi="Times New Roman" w:cs="Times New Roman"/>
          <w:sz w:val="26"/>
          <w:szCs w:val="26"/>
        </w:rPr>
        <w:t xml:space="preserve">    Обезжиривание производят путём протирки повер</w:t>
      </w:r>
      <w:r>
        <w:rPr>
          <w:rFonts w:ascii="Times New Roman" w:hAnsi="Times New Roman" w:cs="Times New Roman"/>
          <w:sz w:val="26"/>
          <w:szCs w:val="26"/>
        </w:rPr>
        <w:t>хности хлопчатобумажной ветошью</w:t>
      </w:r>
      <w:r w:rsidRPr="00420304">
        <w:rPr>
          <w:rFonts w:ascii="Times New Roman" w:hAnsi="Times New Roman" w:cs="Times New Roman"/>
          <w:sz w:val="26"/>
          <w:szCs w:val="26"/>
        </w:rPr>
        <w:t>, ткань следует менять часто, так как она быстро впитывает в себя загрязнения.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4650" w:rsidRPr="00464650">
        <w:rPr>
          <w:rFonts w:ascii="Times New Roman" w:hAnsi="Times New Roman" w:cs="Times New Roman"/>
          <w:color w:val="FF0000"/>
          <w:sz w:val="26"/>
          <w:szCs w:val="26"/>
        </w:rPr>
        <w:t>Внимание!</w:t>
      </w:r>
      <w:r w:rsidR="00464650">
        <w:rPr>
          <w:rFonts w:ascii="Times New Roman" w:hAnsi="Times New Roman" w:cs="Times New Roman"/>
          <w:sz w:val="26"/>
          <w:szCs w:val="26"/>
        </w:rPr>
        <w:t xml:space="preserve"> </w:t>
      </w:r>
      <w:r w:rsidRPr="00796C42">
        <w:rPr>
          <w:rFonts w:ascii="Times New Roman" w:hAnsi="Times New Roman" w:cs="Times New Roman"/>
          <w:sz w:val="26"/>
          <w:szCs w:val="26"/>
        </w:rPr>
        <w:t xml:space="preserve">Запрещено </w:t>
      </w:r>
      <w:r w:rsidRPr="00796C42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использовать синтетические тканевые материалы - нет эффекта впитывания.  </w:t>
      </w:r>
    </w:p>
    <w:p w14:paraId="7763B995" w14:textId="77777777" w:rsidR="00796C42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47D38E0D" w14:textId="77777777" w:rsidR="00796C42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19FD6B8E" w14:textId="77777777" w:rsidR="00796C42" w:rsidRDefault="00796C42" w:rsidP="00796C42">
      <w:pPr>
        <w:spacing w:after="0"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9A">
        <w:rPr>
          <w:rFonts w:ascii="Times New Roman" w:hAnsi="Times New Roman" w:cs="Times New Roman"/>
          <w:b/>
          <w:sz w:val="26"/>
          <w:szCs w:val="26"/>
        </w:rPr>
        <w:t xml:space="preserve">Порядок нанесения: </w:t>
      </w:r>
    </w:p>
    <w:p w14:paraId="2A13F078" w14:textId="77777777" w:rsidR="00796C42" w:rsidRPr="00E3209A" w:rsidRDefault="00796C42" w:rsidP="00796C42">
      <w:pPr>
        <w:spacing w:after="0" w:line="240" w:lineRule="auto"/>
        <w:ind w:left="1701" w:right="-143" w:hanging="18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FCE2D1" w14:textId="7E2610BA" w:rsidR="00796C42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 w:rsidRPr="003A425C">
        <w:rPr>
          <w:rFonts w:ascii="Times New Roman" w:hAnsi="Times New Roman" w:cs="Times New Roman"/>
          <w:sz w:val="26"/>
          <w:szCs w:val="26"/>
        </w:rPr>
        <w:t xml:space="preserve">Для достижения лучшей адгезии рекомендуется </w:t>
      </w:r>
      <w:r>
        <w:rPr>
          <w:rFonts w:ascii="Times New Roman" w:hAnsi="Times New Roman" w:cs="Times New Roman"/>
          <w:sz w:val="26"/>
          <w:szCs w:val="26"/>
        </w:rPr>
        <w:t xml:space="preserve">перед нанесением финишного покрытия </w:t>
      </w:r>
      <w:r w:rsidRPr="003A425C">
        <w:rPr>
          <w:rFonts w:ascii="Times New Roman" w:hAnsi="Times New Roman" w:cs="Times New Roman"/>
          <w:sz w:val="26"/>
          <w:szCs w:val="26"/>
        </w:rPr>
        <w:t>нан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A425C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A425C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подготовленную поверхность </w:t>
      </w:r>
      <w:r w:rsidRPr="0043755B">
        <w:rPr>
          <w:rFonts w:ascii="Times New Roman" w:hAnsi="Times New Roman" w:cs="Times New Roman"/>
          <w:b/>
          <w:sz w:val="26"/>
          <w:szCs w:val="26"/>
        </w:rPr>
        <w:t>эпоксидный грунт</w:t>
      </w:r>
      <w:r w:rsidRPr="003A42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3A5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proofErr w:type="spellEnd"/>
      <w:r w:rsidRPr="000873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73A5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7121E">
        <w:rPr>
          <w:rFonts w:ascii="Times New Roman" w:hAnsi="Times New Roman" w:cs="Times New Roman"/>
          <w:sz w:val="26"/>
          <w:szCs w:val="26"/>
        </w:rPr>
        <w:t xml:space="preserve">либо </w:t>
      </w:r>
      <w:r w:rsidRPr="0043755B">
        <w:rPr>
          <w:rFonts w:ascii="Times New Roman" w:hAnsi="Times New Roman" w:cs="Times New Roman"/>
          <w:b/>
          <w:sz w:val="26"/>
          <w:szCs w:val="26"/>
        </w:rPr>
        <w:t>полиуретановый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4B6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43755B">
        <w:rPr>
          <w:rFonts w:ascii="Times New Roman" w:hAnsi="Times New Roman" w:cs="Times New Roman"/>
          <w:b/>
          <w:sz w:val="26"/>
          <w:szCs w:val="26"/>
        </w:rPr>
        <w:t>фосфатирующий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грунт</w:t>
      </w:r>
      <w:r w:rsidRPr="001824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3A5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proofErr w:type="spellEnd"/>
      <w:r w:rsidRPr="000873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73A5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 w:rsidRPr="000873A5">
        <w:rPr>
          <w:rFonts w:ascii="Times New Roman" w:hAnsi="Times New Roman" w:cs="Times New Roman"/>
          <w:b/>
          <w:sz w:val="26"/>
          <w:szCs w:val="26"/>
        </w:rPr>
        <w:t>.</w:t>
      </w:r>
      <w:r w:rsidRPr="003A425C">
        <w:rPr>
          <w:rFonts w:ascii="Times New Roman" w:hAnsi="Times New Roman" w:cs="Times New Roman"/>
          <w:sz w:val="26"/>
          <w:szCs w:val="26"/>
        </w:rPr>
        <w:t xml:space="preserve">   Время межслойной сушки перед нанесением полиуретановой краски на эпоксидный грунт составляет 8-12 часов</w:t>
      </w:r>
      <w:r>
        <w:rPr>
          <w:rFonts w:ascii="Times New Roman" w:hAnsi="Times New Roman" w:cs="Times New Roman"/>
          <w:sz w:val="26"/>
          <w:szCs w:val="26"/>
        </w:rPr>
        <w:t>, на другие виды грунтов нанесение производится в соответствии с техническим описанием на конкретный материал. Перед нанесением финишного слоя грунтовочное покрытие рекомендуется зашкурить шлифовальной бумагой Р220-240.</w:t>
      </w:r>
    </w:p>
    <w:p w14:paraId="559640BE" w14:textId="77777777" w:rsidR="00796C42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Финишные слои полиуретановой краски наносят методом «мокрый по мокрому». Время межслойной сушки составляет 15-20 минут при 20°С. </w:t>
      </w:r>
    </w:p>
    <w:p w14:paraId="003EAA8B" w14:textId="77777777" w:rsidR="00796C42" w:rsidRPr="0011737F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7F215116" w14:textId="6295C101" w:rsidR="00796C42" w:rsidRDefault="00796C42" w:rsidP="00796C42">
      <w:pPr>
        <w:tabs>
          <w:tab w:val="left" w:pos="3402"/>
          <w:tab w:val="left" w:pos="6804"/>
        </w:tabs>
        <w:spacing w:line="240" w:lineRule="auto"/>
        <w:ind w:left="2694" w:right="-143" w:hanging="3261"/>
        <w:jc w:val="both"/>
        <w:rPr>
          <w:rFonts w:ascii="Times New Roman" w:hAnsi="Times New Roman" w:cs="Times New Roman"/>
          <w:sz w:val="26"/>
          <w:szCs w:val="26"/>
        </w:rPr>
      </w:pPr>
      <w:r w:rsidRPr="000B0AAC">
        <w:rPr>
          <w:rFonts w:ascii="Times New Roman" w:hAnsi="Times New Roman" w:cs="Times New Roman"/>
          <w:b/>
          <w:sz w:val="26"/>
          <w:szCs w:val="26"/>
        </w:rPr>
        <w:t>Подготовка продукта:</w:t>
      </w:r>
      <w:r w:rsidRPr="000B0AAC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3C30BAD8" w14:textId="25B6567C" w:rsidR="00796C42" w:rsidRDefault="00796C42" w:rsidP="00796C42">
      <w:pPr>
        <w:tabs>
          <w:tab w:val="left" w:pos="3402"/>
          <w:tab w:val="left" w:pos="6804"/>
        </w:tabs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0B0AAC">
        <w:rPr>
          <w:rFonts w:ascii="Times New Roman" w:hAnsi="Times New Roman" w:cs="Times New Roman"/>
          <w:sz w:val="26"/>
          <w:szCs w:val="26"/>
        </w:rPr>
        <w:t xml:space="preserve">анный продукт представляет собой 2-х компонентный </w:t>
      </w:r>
      <w:r>
        <w:rPr>
          <w:rFonts w:ascii="Times New Roman" w:hAnsi="Times New Roman" w:cs="Times New Roman"/>
          <w:sz w:val="26"/>
          <w:szCs w:val="26"/>
        </w:rPr>
        <w:t>состав. Полуфабрикат краски и</w:t>
      </w:r>
      <w:r w:rsidRPr="000B0AAC">
        <w:rPr>
          <w:rFonts w:ascii="Times New Roman" w:hAnsi="Times New Roman" w:cs="Times New Roman"/>
          <w:sz w:val="26"/>
          <w:szCs w:val="26"/>
        </w:rPr>
        <w:t xml:space="preserve"> отвердитель</w:t>
      </w:r>
      <w:r>
        <w:rPr>
          <w:rFonts w:ascii="Times New Roman" w:hAnsi="Times New Roman" w:cs="Times New Roman"/>
          <w:sz w:val="26"/>
          <w:szCs w:val="26"/>
        </w:rPr>
        <w:t>. Перед использованием к</w:t>
      </w:r>
      <w:r w:rsidRPr="000B0AAC">
        <w:rPr>
          <w:rFonts w:ascii="Times New Roman" w:hAnsi="Times New Roman" w:cs="Times New Roman"/>
          <w:sz w:val="26"/>
          <w:szCs w:val="26"/>
        </w:rPr>
        <w:t xml:space="preserve">омпоненты необходимо смешивать строго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B0AAC">
        <w:rPr>
          <w:rFonts w:ascii="Times New Roman" w:hAnsi="Times New Roman" w:cs="Times New Roman"/>
          <w:sz w:val="26"/>
          <w:szCs w:val="26"/>
        </w:rPr>
        <w:t xml:space="preserve">с указанной пропорцией. Перед смешением   </w:t>
      </w:r>
      <w:r>
        <w:rPr>
          <w:rFonts w:ascii="Times New Roman" w:hAnsi="Times New Roman" w:cs="Times New Roman"/>
          <w:sz w:val="26"/>
          <w:szCs w:val="26"/>
        </w:rPr>
        <w:t xml:space="preserve">полуфабрикат краски </w:t>
      </w:r>
      <w:r w:rsidRPr="000B0AAC">
        <w:rPr>
          <w:rFonts w:ascii="Times New Roman" w:hAnsi="Times New Roman" w:cs="Times New Roman"/>
          <w:sz w:val="26"/>
          <w:szCs w:val="26"/>
        </w:rPr>
        <w:t>перемешивают до однородного состояния в таре поставщика, учитывая высокий сухой остаток, рекомендуется применять механическое перемешивани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0B0AAC">
        <w:rPr>
          <w:rFonts w:ascii="Times New Roman" w:hAnsi="Times New Roman" w:cs="Times New Roman"/>
          <w:sz w:val="26"/>
          <w:szCs w:val="26"/>
        </w:rPr>
        <w:t xml:space="preserve">используя специальную насадку. После смешивания компонентов состав </w:t>
      </w:r>
      <w:r>
        <w:rPr>
          <w:rFonts w:ascii="Times New Roman" w:hAnsi="Times New Roman" w:cs="Times New Roman"/>
          <w:sz w:val="26"/>
          <w:szCs w:val="26"/>
        </w:rPr>
        <w:t>рекомендуется</w:t>
      </w:r>
      <w:r w:rsidRPr="000B0AAC">
        <w:rPr>
          <w:rFonts w:ascii="Times New Roman" w:hAnsi="Times New Roman" w:cs="Times New Roman"/>
          <w:sz w:val="26"/>
          <w:szCs w:val="26"/>
        </w:rPr>
        <w:t xml:space="preserve"> выдержать в течение 20 минут до исчезновения пузырьков воздуха. После смешения компонентов, продукт </w:t>
      </w:r>
      <w:r>
        <w:rPr>
          <w:rFonts w:ascii="Times New Roman" w:hAnsi="Times New Roman" w:cs="Times New Roman"/>
          <w:sz w:val="26"/>
          <w:szCs w:val="26"/>
        </w:rPr>
        <w:t xml:space="preserve">остаётся </w:t>
      </w:r>
      <w:r w:rsidRPr="000B0AAC">
        <w:rPr>
          <w:rFonts w:ascii="Times New Roman" w:hAnsi="Times New Roman" w:cs="Times New Roman"/>
          <w:sz w:val="26"/>
          <w:szCs w:val="26"/>
        </w:rPr>
        <w:t>пригодн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0B0AAC">
        <w:rPr>
          <w:rFonts w:ascii="Times New Roman" w:hAnsi="Times New Roman" w:cs="Times New Roman"/>
          <w:sz w:val="26"/>
          <w:szCs w:val="26"/>
        </w:rPr>
        <w:t xml:space="preserve"> к использованию до истечения времени жизнеспособности, которое составляет 6 часов при температуре окружающей среды 20°С. При</w:t>
      </w:r>
      <w:r>
        <w:rPr>
          <w:rFonts w:ascii="Times New Roman" w:hAnsi="Times New Roman" w:cs="Times New Roman"/>
          <w:sz w:val="26"/>
          <w:szCs w:val="26"/>
        </w:rPr>
        <w:t xml:space="preserve"> более высоких температурах время жизнеспособности продукта снижается.</w:t>
      </w:r>
    </w:p>
    <w:p w14:paraId="347CD074" w14:textId="155CAF07" w:rsidR="00796C42" w:rsidRDefault="00796C42" w:rsidP="00796C42">
      <w:pPr>
        <w:tabs>
          <w:tab w:val="left" w:pos="3402"/>
          <w:tab w:val="left" w:pos="6804"/>
        </w:tabs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до начала окрасочных работ компоненты краски хранились при отрицательных температурах, то перед применением и полуфабрикат и отвердитель выдерживают в течение суток при комнатной температуре.</w:t>
      </w:r>
    </w:p>
    <w:p w14:paraId="3355BFC4" w14:textId="77777777" w:rsidR="00796C42" w:rsidRDefault="00796C42" w:rsidP="00796C42">
      <w:pPr>
        <w:tabs>
          <w:tab w:val="left" w:pos="3402"/>
          <w:tab w:val="left" w:pos="6804"/>
        </w:tabs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7BAAA2EF" w14:textId="77777777" w:rsidR="00796C42" w:rsidRDefault="00796C42" w:rsidP="00796C42">
      <w:pPr>
        <w:tabs>
          <w:tab w:val="left" w:pos="3402"/>
          <w:tab w:val="left" w:pos="6804"/>
        </w:tabs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28F">
        <w:rPr>
          <w:rFonts w:ascii="Times New Roman" w:hAnsi="Times New Roman" w:cs="Times New Roman"/>
          <w:b/>
          <w:sz w:val="26"/>
          <w:szCs w:val="26"/>
        </w:rPr>
        <w:t>Разбавление: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5C3997C5" w14:textId="5A40B192" w:rsidR="00796C42" w:rsidRDefault="00796C42" w:rsidP="00796C42">
      <w:pPr>
        <w:tabs>
          <w:tab w:val="left" w:pos="3402"/>
          <w:tab w:val="left" w:pos="6804"/>
        </w:tabs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 w:rsidRPr="000B0AAC">
        <w:rPr>
          <w:rFonts w:ascii="Times New Roman" w:hAnsi="Times New Roman" w:cs="Times New Roman"/>
          <w:sz w:val="26"/>
          <w:szCs w:val="26"/>
        </w:rPr>
        <w:t xml:space="preserve"> необходимости состав доводят до рабочей вязкости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0F3E">
        <w:rPr>
          <w:rFonts w:ascii="Times New Roman" w:hAnsi="Times New Roman" w:cs="Times New Roman"/>
          <w:b/>
          <w:sz w:val="26"/>
          <w:szCs w:val="26"/>
        </w:rPr>
        <w:t xml:space="preserve">разбавителем для полиуретановых материалов </w:t>
      </w:r>
      <w:proofErr w:type="spellStart"/>
      <w:r w:rsidRPr="00840F3E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proofErr w:type="spellEnd"/>
      <w:r w:rsidRPr="00840F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F3E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 w:rsidRPr="000B0AA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B0AAC">
        <w:rPr>
          <w:rFonts w:ascii="Times New Roman" w:hAnsi="Times New Roman" w:cs="Times New Roman"/>
          <w:sz w:val="26"/>
          <w:szCs w:val="26"/>
        </w:rPr>
        <w:t xml:space="preserve">Степень разбавления зависит от способа нанесения, применяемых инструментов, температуры окружающей среды, вязкости исходного продукта. </w:t>
      </w:r>
      <w:r>
        <w:rPr>
          <w:rFonts w:ascii="Times New Roman" w:hAnsi="Times New Roman" w:cs="Times New Roman"/>
          <w:sz w:val="26"/>
          <w:szCs w:val="26"/>
        </w:rPr>
        <w:t xml:space="preserve">Если для нанесения материала используется метод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пневмораспыления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то рабочей вязкостью будет вязкость 18-25с по вискозиметру ВЗ 246 (сопло 4), и, соответственно, процент разбавления в этом случае составит 20-30%. Если для нанесения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используется кисть или валик, то рабочей вязкостью будет 60-80 с и процент разбавления будет составлять 5-10%. Для безвоздушного нанесения процент разбавления может составлять от 0% до 10%, но, как правило, этот метод нанесения разбавления не </w:t>
      </w:r>
      <w:r w:rsidRPr="00F0623B">
        <w:rPr>
          <w:rFonts w:ascii="Times New Roman" w:hAnsi="Times New Roman" w:cs="Times New Roman"/>
          <w:color w:val="000000" w:themeColor="text1"/>
          <w:sz w:val="26"/>
          <w:szCs w:val="26"/>
        </w:rPr>
        <w:t>требует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8803E9A" w14:textId="77777777" w:rsidR="00796C42" w:rsidRPr="00481317" w:rsidRDefault="00796C42" w:rsidP="00796C42">
      <w:pPr>
        <w:tabs>
          <w:tab w:val="left" w:pos="3402"/>
          <w:tab w:val="left" w:pos="6804"/>
        </w:tabs>
        <w:spacing w:line="240" w:lineRule="auto"/>
        <w:ind w:left="1701" w:right="-143" w:hanging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н</w:t>
      </w:r>
      <w:r w:rsidRPr="00481317">
        <w:rPr>
          <w:rFonts w:ascii="Times New Roman" w:hAnsi="Times New Roman" w:cs="Times New Roman"/>
          <w:b/>
          <w:sz w:val="26"/>
          <w:szCs w:val="26"/>
        </w:rPr>
        <w:t>анесени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48131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14:paraId="5AEE7236" w14:textId="4E2A18AC" w:rsidR="00796C42" w:rsidRDefault="00796C42" w:rsidP="00796C42">
      <w:pPr>
        <w:spacing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B0AAC">
        <w:rPr>
          <w:rFonts w:ascii="Times New Roman" w:hAnsi="Times New Roman" w:cs="Times New Roman"/>
          <w:sz w:val="26"/>
          <w:szCs w:val="26"/>
        </w:rPr>
        <w:t>о время нанесения и сушки изделия температура воздуха, окрашиваемой поверхности и материала должна быть выше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C42">
        <w:rPr>
          <w:rFonts w:ascii="Times New Roman" w:hAnsi="Times New Roman" w:cs="Times New Roman"/>
          <w:sz w:val="26"/>
          <w:szCs w:val="26"/>
        </w:rPr>
        <w:t>+</w:t>
      </w:r>
      <w:r w:rsidRPr="00136D3C">
        <w:rPr>
          <w:rFonts w:ascii="Times New Roman" w:hAnsi="Times New Roman" w:cs="Times New Roman"/>
          <w:sz w:val="26"/>
          <w:szCs w:val="26"/>
        </w:rPr>
        <w:t>10°</w:t>
      </w:r>
      <w:r w:rsidRPr="000B0AAC">
        <w:rPr>
          <w:rFonts w:ascii="Times New Roman" w:hAnsi="Times New Roman" w:cs="Times New Roman"/>
          <w:sz w:val="26"/>
          <w:szCs w:val="26"/>
        </w:rPr>
        <w:t xml:space="preserve">С, относительная влажность воздуха не выше 80%, температура окрашиваемой поверхности должна быть не менее чем на </w:t>
      </w:r>
      <w:r w:rsidRPr="00136D3C">
        <w:rPr>
          <w:rFonts w:ascii="Times New Roman" w:hAnsi="Times New Roman" w:cs="Times New Roman"/>
          <w:sz w:val="26"/>
          <w:szCs w:val="26"/>
        </w:rPr>
        <w:t>5°</w:t>
      </w:r>
      <w:r w:rsidRPr="000B0AAC">
        <w:rPr>
          <w:rFonts w:ascii="Times New Roman" w:hAnsi="Times New Roman" w:cs="Times New Roman"/>
          <w:sz w:val="26"/>
          <w:szCs w:val="26"/>
        </w:rPr>
        <w:t>С выше точки росы</w:t>
      </w:r>
      <w:r>
        <w:rPr>
          <w:rFonts w:ascii="Times New Roman" w:hAnsi="Times New Roman" w:cs="Times New Roman"/>
          <w:sz w:val="26"/>
          <w:szCs w:val="26"/>
        </w:rPr>
        <w:t xml:space="preserve"> (во избежание появления конденсата)</w:t>
      </w:r>
      <w:r w:rsidRPr="000B0AAC">
        <w:rPr>
          <w:rFonts w:ascii="Times New Roman" w:hAnsi="Times New Roman" w:cs="Times New Roman"/>
          <w:sz w:val="26"/>
          <w:szCs w:val="26"/>
        </w:rPr>
        <w:t>.</w:t>
      </w:r>
    </w:p>
    <w:p w14:paraId="0AB92AFD" w14:textId="77777777" w:rsidR="00796C42" w:rsidRPr="00E10B9D" w:rsidRDefault="00796C42" w:rsidP="00796C42">
      <w:pPr>
        <w:spacing w:line="240" w:lineRule="auto"/>
        <w:ind w:left="1701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0B9D">
        <w:rPr>
          <w:rFonts w:ascii="Times New Roman" w:hAnsi="Times New Roman" w:cs="Times New Roman"/>
          <w:b/>
          <w:sz w:val="26"/>
          <w:szCs w:val="26"/>
        </w:rPr>
        <w:t>Количество слоёв и толщина покрытия:</w:t>
      </w:r>
    </w:p>
    <w:p w14:paraId="7CB2F244" w14:textId="0862D078" w:rsidR="00796C42" w:rsidRDefault="00796C42" w:rsidP="00796C42">
      <w:pPr>
        <w:spacing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рекомендуется наносить </w:t>
      </w:r>
      <w:r w:rsidRPr="00136D3C">
        <w:rPr>
          <w:rFonts w:ascii="Times New Roman" w:hAnsi="Times New Roman" w:cs="Times New Roman"/>
          <w:sz w:val="26"/>
          <w:szCs w:val="26"/>
        </w:rPr>
        <w:t>не менее чем</w:t>
      </w:r>
      <w:r>
        <w:rPr>
          <w:rFonts w:ascii="Times New Roman" w:hAnsi="Times New Roman" w:cs="Times New Roman"/>
          <w:sz w:val="26"/>
          <w:szCs w:val="26"/>
        </w:rPr>
        <w:t xml:space="preserve"> в 2-3 слоя до достижения толщины сухого слоя покрытия </w:t>
      </w:r>
      <w:r w:rsidRPr="00136D3C">
        <w:rPr>
          <w:rFonts w:ascii="Times New Roman" w:hAnsi="Times New Roman" w:cs="Times New Roman"/>
          <w:sz w:val="26"/>
          <w:szCs w:val="26"/>
        </w:rPr>
        <w:t>не менее</w:t>
      </w:r>
      <w:r>
        <w:rPr>
          <w:rFonts w:ascii="Times New Roman" w:hAnsi="Times New Roman" w:cs="Times New Roman"/>
          <w:sz w:val="26"/>
          <w:szCs w:val="26"/>
        </w:rPr>
        <w:t xml:space="preserve"> 100мкм. Максимальная толщина покрытия составляет 150мкм, теоретический расход при этом увеличивается.</w:t>
      </w:r>
    </w:p>
    <w:p w14:paraId="78050A0B" w14:textId="77777777" w:rsidR="00796C42" w:rsidRPr="00904F16" w:rsidRDefault="00796C42" w:rsidP="00796C42">
      <w:pPr>
        <w:spacing w:line="240" w:lineRule="auto"/>
        <w:ind w:left="1701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F16">
        <w:rPr>
          <w:rFonts w:ascii="Times New Roman" w:hAnsi="Times New Roman" w:cs="Times New Roman"/>
          <w:b/>
          <w:sz w:val="26"/>
          <w:szCs w:val="26"/>
        </w:rPr>
        <w:t>Параметры нанесения:</w:t>
      </w:r>
    </w:p>
    <w:p w14:paraId="745F4533" w14:textId="7E6BCB4A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нанесении методом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пневмораспыления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рекомендуется использовать сопло диаметром </w:t>
      </w:r>
      <w:r w:rsidRPr="00136D3C">
        <w:rPr>
          <w:rFonts w:ascii="Times New Roman" w:hAnsi="Times New Roman" w:cs="Times New Roman"/>
          <w:sz w:val="26"/>
          <w:szCs w:val="26"/>
        </w:rPr>
        <w:t>1,6-1,8мм</w:t>
      </w:r>
      <w:r>
        <w:rPr>
          <w:rFonts w:ascii="Times New Roman" w:hAnsi="Times New Roman" w:cs="Times New Roman"/>
          <w:sz w:val="26"/>
          <w:szCs w:val="26"/>
        </w:rPr>
        <w:t xml:space="preserve"> и давление воздуха 3 атмосферы.</w:t>
      </w:r>
    </w:p>
    <w:p w14:paraId="05EEA373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нанесении методом безвоздушного распыления рекомендуется использовать сопла№ 13-15, угол распыления выбирается в зависимости от площади изделия. Для получения наиболее качественного покрытия на изделии средней площади следует выбрать угол 30-40° (№№313-315;413-415). Расстояние от распылительной головки до окрашиваемой поверхности должно быть 30-35см. Рабочее давление материала 80-120 </w:t>
      </w:r>
      <w:proofErr w:type="gramStart"/>
      <w:r>
        <w:rPr>
          <w:rFonts w:ascii="Times New Roman" w:hAnsi="Times New Roman" w:cs="Times New Roman"/>
          <w:sz w:val="26"/>
          <w:szCs w:val="26"/>
        </w:rPr>
        <w:t>бар.*</w:t>
      </w:r>
      <w:proofErr w:type="gramEnd"/>
      <w:r>
        <w:rPr>
          <w:rFonts w:ascii="Times New Roman" w:hAnsi="Times New Roman" w:cs="Times New Roman"/>
          <w:sz w:val="26"/>
          <w:szCs w:val="26"/>
        </w:rPr>
        <w:t>*</w:t>
      </w:r>
    </w:p>
    <w:p w14:paraId="2F01383D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Оптимальное распыление достигается при температуре 18-22°С.</w:t>
      </w:r>
    </w:p>
    <w:p w14:paraId="5CD73E3F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14:paraId="487BD8AB" w14:textId="77777777" w:rsidR="00796C42" w:rsidRPr="00FC7478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C747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C7478">
        <w:rPr>
          <w:rFonts w:ascii="Times New Roman" w:hAnsi="Times New Roman" w:cs="Times New Roman"/>
          <w:sz w:val="24"/>
          <w:szCs w:val="24"/>
        </w:rPr>
        <w:t>данные для безвоздушного нанесения рекомендуемые и могут изменяться в зависимости от конкретных условий.</w:t>
      </w:r>
    </w:p>
    <w:p w14:paraId="5233F388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C747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E129953" w14:textId="77777777" w:rsidR="00796C42" w:rsidRPr="00FC7478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1A90D4BB" w14:textId="77777777" w:rsidR="00796C42" w:rsidRDefault="00796C42" w:rsidP="00796C42">
      <w:pPr>
        <w:spacing w:after="0"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 высыхания и о</w:t>
      </w:r>
      <w:r w:rsidRPr="001831BC">
        <w:rPr>
          <w:rFonts w:ascii="Times New Roman" w:hAnsi="Times New Roman" w:cs="Times New Roman"/>
          <w:b/>
          <w:sz w:val="26"/>
          <w:szCs w:val="26"/>
        </w:rPr>
        <w:t>тверждение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покрытия</w:t>
      </w:r>
      <w:r w:rsidRPr="001831BC">
        <w:rPr>
          <w:rFonts w:ascii="Times New Roman" w:hAnsi="Times New Roman" w:cs="Times New Roman"/>
          <w:b/>
          <w:sz w:val="26"/>
          <w:szCs w:val="26"/>
        </w:rPr>
        <w:t>:</w:t>
      </w:r>
    </w:p>
    <w:p w14:paraId="413DB9AA" w14:textId="77777777" w:rsidR="00796C42" w:rsidRDefault="00796C42" w:rsidP="00796C42">
      <w:pPr>
        <w:spacing w:after="0"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236"/>
        <w:gridCol w:w="1299"/>
        <w:gridCol w:w="1070"/>
        <w:gridCol w:w="1275"/>
        <w:gridCol w:w="1386"/>
        <w:gridCol w:w="1429"/>
      </w:tblGrid>
      <w:tr w:rsidR="00796C42" w:rsidRPr="006E2C99" w14:paraId="51484924" w14:textId="77777777" w:rsidTr="00633BC5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7D48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Температура</w:t>
            </w:r>
          </w:p>
          <w:p w14:paraId="78BB1AC7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поверхности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4C97" w14:textId="77777777" w:rsidR="00796C42" w:rsidRPr="006E2C99" w:rsidRDefault="00796C42" w:rsidP="00633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Межслойная</w:t>
            </w:r>
          </w:p>
          <w:p w14:paraId="2929FFEB" w14:textId="77777777" w:rsidR="00796C42" w:rsidRPr="006E2C99" w:rsidRDefault="00796C42" w:rsidP="00633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сушка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A3A7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Сухой</w:t>
            </w:r>
          </w:p>
          <w:p w14:paraId="2FD209DF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 отлип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7F70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 монтажной</w:t>
            </w:r>
          </w:p>
          <w:p w14:paraId="2B12B3D8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твёрдости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3C3D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Высыхание</w:t>
            </w:r>
          </w:p>
          <w:p w14:paraId="5D35B0AC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 степени 3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9F62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Полное</w:t>
            </w:r>
          </w:p>
          <w:p w14:paraId="583A57D4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отверждение</w:t>
            </w:r>
          </w:p>
        </w:tc>
      </w:tr>
      <w:tr w:rsidR="00796C42" w:rsidRPr="006E2C99" w14:paraId="7E3044D4" w14:textId="77777777" w:rsidTr="00633BC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ABDD9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0A85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После нанесения грунтовки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5E3D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Между</w:t>
            </w:r>
          </w:p>
          <w:p w14:paraId="049E46C5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слоями краски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0DA9BD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59E02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BB794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E5E31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</w:tr>
      <w:tr w:rsidR="00796C42" w:rsidRPr="006E2C99" w14:paraId="006A9357" w14:textId="77777777" w:rsidTr="00633B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80B7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5°С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9E29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36-72 часа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4EC8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40-50 минут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17DD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5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3E84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16-18 часов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47DC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72 часа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B124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 месяц</w:t>
            </w:r>
          </w:p>
        </w:tc>
      </w:tr>
      <w:tr w:rsidR="00796C42" w:rsidRPr="006E2C99" w14:paraId="0FFD4A66" w14:textId="77777777" w:rsidTr="00633B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1B3E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DA8F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16-36 часов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9EC4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20-30 минут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9C58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 часа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BF52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10-12 часов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A773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48 часов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A784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14 суток</w:t>
            </w:r>
          </w:p>
        </w:tc>
      </w:tr>
      <w:tr w:rsidR="00796C42" w:rsidRPr="006E2C99" w14:paraId="6A94853F" w14:textId="77777777" w:rsidTr="00633B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BDD8F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15°С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7AC2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12-16 часов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4D14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15-25 минут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D8A0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3часа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C61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8-10 часов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2F4E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36 часов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838D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12 суток</w:t>
            </w:r>
          </w:p>
        </w:tc>
      </w:tr>
      <w:tr w:rsidR="00796C42" w:rsidRPr="006E2C99" w14:paraId="423AA10F" w14:textId="77777777" w:rsidTr="00633B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B799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20°С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5022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8-12 часов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033D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15-20 минут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21A9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 часа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3CD1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 часов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F166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24 часа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96DE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 суток</w:t>
            </w:r>
          </w:p>
        </w:tc>
      </w:tr>
      <w:tr w:rsidR="00796C42" w:rsidRPr="006E2C99" w14:paraId="618868C7" w14:textId="77777777" w:rsidTr="00633B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9131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35°С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EF5A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6-8 часов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0E6A" w14:textId="77777777" w:rsidR="00796C42" w:rsidRPr="006E2C99" w:rsidRDefault="00796C42" w:rsidP="00633BC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10-15 минут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AD41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9206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 часа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A9DF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12-14 часов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CAF9" w14:textId="77777777" w:rsidR="00796C42" w:rsidRPr="006E2C99" w:rsidRDefault="00796C42" w:rsidP="00633B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5 суток</w:t>
            </w:r>
          </w:p>
        </w:tc>
      </w:tr>
    </w:tbl>
    <w:p w14:paraId="49288E95" w14:textId="77777777" w:rsidR="00796C42" w:rsidRDefault="00796C42" w:rsidP="00796C42">
      <w:pPr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33F2C05F" w14:textId="77777777" w:rsidR="00796C42" w:rsidRDefault="00796C42" w:rsidP="00796C42">
      <w:pPr>
        <w:spacing w:line="240" w:lineRule="auto"/>
        <w:ind w:left="1701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93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241933">
        <w:rPr>
          <w:rFonts w:ascii="Times New Roman" w:hAnsi="Times New Roman" w:cs="Times New Roman"/>
          <w:sz w:val="24"/>
          <w:szCs w:val="24"/>
        </w:rPr>
        <w:t>Эти данные должны рассматриваться как ориентировочные, так как фактическое время высыхания зависит от толщины плёнки, интенсивности воздухообмена, влажности, температуры окружающей среды, поверхности и материала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CAD8FA" w14:textId="77777777" w:rsidR="00796C42" w:rsidRPr="00BC1BBF" w:rsidRDefault="00796C42" w:rsidP="00796C42">
      <w:pPr>
        <w:spacing w:line="240" w:lineRule="auto"/>
        <w:ind w:left="1701" w:hanging="2268"/>
        <w:rPr>
          <w:rFonts w:ascii="Times New Roman" w:hAnsi="Times New Roman" w:cs="Times New Roman"/>
          <w:b/>
          <w:sz w:val="26"/>
          <w:szCs w:val="26"/>
        </w:rPr>
      </w:pPr>
      <w:r w:rsidRPr="00BC1BBF">
        <w:rPr>
          <w:rFonts w:ascii="Times New Roman" w:hAnsi="Times New Roman" w:cs="Times New Roman"/>
          <w:b/>
          <w:sz w:val="26"/>
          <w:szCs w:val="26"/>
        </w:rPr>
        <w:t>Важные замечания:</w:t>
      </w:r>
    </w:p>
    <w:p w14:paraId="3AF2A7D7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Высокая влажность или образование конденсата в течение первых 24 часов после нанесения краски может негативно влиять на формирование покрытия.</w:t>
      </w:r>
    </w:p>
    <w:p w14:paraId="0A1DC5B8" w14:textId="29C8D7FC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Двухкомпонентный продукт нельзя наносить на продукты однокомпонентные.</w:t>
      </w:r>
    </w:p>
    <w:p w14:paraId="3336C975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Нельзя производить окрасочные работы </w:t>
      </w:r>
      <w:r w:rsidRPr="00356793">
        <w:rPr>
          <w:rFonts w:ascii="Times New Roman" w:hAnsi="Times New Roman" w:cs="Times New Roman"/>
          <w:sz w:val="26"/>
          <w:szCs w:val="26"/>
        </w:rPr>
        <w:t>при</w:t>
      </w:r>
      <w:r w:rsidRPr="003A4D51">
        <w:rPr>
          <w:rFonts w:ascii="Times New Roman" w:hAnsi="Times New Roman" w:cs="Times New Roman"/>
          <w:sz w:val="26"/>
          <w:szCs w:val="26"/>
        </w:rPr>
        <w:t xml:space="preserve"> прямом</w:t>
      </w:r>
      <w:r>
        <w:rPr>
          <w:rFonts w:ascii="Times New Roman" w:hAnsi="Times New Roman" w:cs="Times New Roman"/>
          <w:sz w:val="26"/>
          <w:szCs w:val="26"/>
        </w:rPr>
        <w:t xml:space="preserve"> солнечном освещении.</w:t>
      </w:r>
    </w:p>
    <w:p w14:paraId="57DB6E63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63C7">
        <w:rPr>
          <w:rFonts w:ascii="Times New Roman" w:hAnsi="Times New Roman" w:cs="Times New Roman"/>
          <w:sz w:val="26"/>
          <w:szCs w:val="26"/>
        </w:rPr>
        <w:t xml:space="preserve">Для обезжиривания поверхности </w:t>
      </w:r>
      <w:r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7763C7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proofErr w:type="spellStart"/>
      <w:r w:rsidRPr="0087410A">
        <w:rPr>
          <w:rFonts w:ascii="Times New Roman" w:hAnsi="Times New Roman" w:cs="Times New Roman"/>
          <w:b/>
          <w:sz w:val="26"/>
          <w:szCs w:val="26"/>
        </w:rPr>
        <w:t>обезжириватель</w:t>
      </w:r>
      <w:proofErr w:type="spellEnd"/>
      <w:r w:rsidRPr="007763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63C7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proofErr w:type="spellEnd"/>
      <w:r w:rsidRPr="007763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63C7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 w:rsidRPr="007763C7">
        <w:rPr>
          <w:rFonts w:ascii="Times New Roman" w:hAnsi="Times New Roman" w:cs="Times New Roman"/>
          <w:b/>
          <w:sz w:val="26"/>
          <w:szCs w:val="26"/>
        </w:rPr>
        <w:t>.</w:t>
      </w:r>
    </w:p>
    <w:p w14:paraId="1826A07D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окрашивании одного изделия ре</w:t>
      </w:r>
      <w:r w:rsidRPr="003A4D51">
        <w:rPr>
          <w:rFonts w:ascii="Times New Roman" w:hAnsi="Times New Roman" w:cs="Times New Roman"/>
          <w:sz w:val="26"/>
          <w:szCs w:val="26"/>
        </w:rPr>
        <w:t>комендуется использовать материал одной партии.</w:t>
      </w:r>
    </w:p>
    <w:p w14:paraId="1CE78AB1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перед нанесением полиуретанового материла, грунтовочное покрытие подвергалось воздействию прямых солнечных лучей, его необходимо зачистить и зашлифовать, эти действия позволят обеспечить лучшую адгезию.</w:t>
      </w:r>
    </w:p>
    <w:p w14:paraId="79C07360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Погружение изделия в воду следует производить только после того, как пройдёт полное отверждение финишного слоя краски.</w:t>
      </w:r>
    </w:p>
    <w:p w14:paraId="67172A3A" w14:textId="77777777" w:rsidR="00796C42" w:rsidRDefault="00796C42" w:rsidP="00796C42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14:paraId="7EBBD2C0" w14:textId="1D8DE5A3" w:rsidR="00796C42" w:rsidRPr="008971C8" w:rsidRDefault="00796C42" w:rsidP="00796C42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Дальнейшие операции</w:t>
      </w:r>
      <w:r w:rsidRPr="008971C8">
        <w:rPr>
          <w:rFonts w:ascii="Times New Roman" w:hAnsi="Times New Roman" w:cs="Times New Roman"/>
          <w:b/>
          <w:sz w:val="26"/>
          <w:szCs w:val="26"/>
        </w:rPr>
        <w:t>:</w:t>
      </w:r>
    </w:p>
    <w:p w14:paraId="06910E3C" w14:textId="4BF4C3F0" w:rsidR="00796C42" w:rsidRPr="004C55B6" w:rsidRDefault="00796C42" w:rsidP="00796C42">
      <w:pPr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возникновения дефектов покрытия, их следует удалить с помощью наждачной бумаги с маркировкой Р1200-Р1500. Чтобы придать блеск и удалить следы шлифования рекомендуется использовать подходящую полировочную пасту для полировки поверхности, и далее, после полировки, следует обработать поверхность изделия защитным воском.</w:t>
      </w:r>
    </w:p>
    <w:p w14:paraId="05DBB84A" w14:textId="77777777" w:rsidR="00796C42" w:rsidRDefault="00796C42" w:rsidP="00796C42">
      <w:pPr>
        <w:spacing w:after="0"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31BC">
        <w:rPr>
          <w:rFonts w:ascii="Times New Roman" w:hAnsi="Times New Roman" w:cs="Times New Roman"/>
          <w:b/>
          <w:sz w:val="26"/>
          <w:szCs w:val="26"/>
        </w:rPr>
        <w:t>Хранение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831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939B3F7" w14:textId="77777777" w:rsidR="00796C42" w:rsidRDefault="00796C42" w:rsidP="00796C42">
      <w:pPr>
        <w:spacing w:after="0"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B9F6B4" w14:textId="7F84E74E" w:rsidR="00796C42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Компоненты полиуретановой краски и сама краска являются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пожаровзрывоопасными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токсичными жидкостями. Хранить их необходимо в плотно закрытой таре, в закрытых сухих помещениях при </w:t>
      </w:r>
      <w:r w:rsidRPr="00517B69">
        <w:rPr>
          <w:rFonts w:ascii="Times New Roman" w:hAnsi="Times New Roman" w:cs="Times New Roman"/>
          <w:sz w:val="26"/>
          <w:szCs w:val="26"/>
        </w:rPr>
        <w:t>температуре от -10 до +35</w:t>
      </w:r>
      <w:r>
        <w:rPr>
          <w:rFonts w:ascii="Times New Roman" w:hAnsi="Times New Roman" w:cs="Times New Roman"/>
          <w:sz w:val="26"/>
          <w:szCs w:val="26"/>
        </w:rPr>
        <w:t>°С вдали от открытого пламени и источников тепла, в местах недоступных для детей. Следует предохранять материал от влаги и прямых солнечных лучей.</w:t>
      </w:r>
      <w:r w:rsidRPr="008C73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Нужно иметь в виду, что отвердитель очень чувствителен к влаге! Каждый раз, после </w:t>
      </w:r>
      <w:r w:rsidRPr="00517B69">
        <w:rPr>
          <w:rFonts w:ascii="Times New Roman" w:hAnsi="Times New Roman" w:cs="Times New Roman"/>
          <w:sz w:val="26"/>
          <w:szCs w:val="26"/>
        </w:rPr>
        <w:t>использования</w:t>
      </w:r>
      <w:r>
        <w:rPr>
          <w:rFonts w:ascii="Times New Roman" w:hAnsi="Times New Roman" w:cs="Times New Roman"/>
          <w:sz w:val="26"/>
          <w:szCs w:val="26"/>
        </w:rPr>
        <w:t>, тару с остатками материалов необходимо плотно закрывать.</w:t>
      </w:r>
    </w:p>
    <w:p w14:paraId="1A3A276B" w14:textId="77777777" w:rsidR="00796C42" w:rsidRPr="00EA42A7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4406E70C" w14:textId="77777777" w:rsidR="00796C42" w:rsidRDefault="00796C42" w:rsidP="00796C42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Меры</w:t>
      </w:r>
      <w:r w:rsidRPr="001831BC">
        <w:rPr>
          <w:rFonts w:ascii="Times New Roman" w:hAnsi="Times New Roman" w:cs="Times New Roman"/>
          <w:b/>
          <w:sz w:val="26"/>
          <w:szCs w:val="26"/>
        </w:rPr>
        <w:t xml:space="preserve"> безопасности: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7DA9385" w14:textId="3673B3FB" w:rsidR="00796C42" w:rsidRDefault="00796C42" w:rsidP="00796C42">
      <w:pPr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Окрасочные работы всегда проводить только в хорошо проветриваемом помещении. Во время работы с материалами обязательно использовать средства индивидуальной защиты: резиновые перчатки, респиратор, защитные очки. Не допускать попадания компонентов на открытые участки кожи, в глаза и органы </w:t>
      </w:r>
      <w:r w:rsidRPr="00517B69">
        <w:rPr>
          <w:rFonts w:ascii="Times New Roman" w:hAnsi="Times New Roman" w:cs="Times New Roman"/>
          <w:sz w:val="26"/>
          <w:szCs w:val="26"/>
        </w:rPr>
        <w:t xml:space="preserve">дыхания и пищеварения. </w:t>
      </w:r>
      <w:r>
        <w:rPr>
          <w:rFonts w:ascii="Times New Roman" w:hAnsi="Times New Roman" w:cs="Times New Roman"/>
          <w:sz w:val="26"/>
          <w:szCs w:val="26"/>
        </w:rPr>
        <w:t>В случае попадания продуктов в глаза обильно промыть водой в течении 15 мин и немедленно обратиться к врачу.</w:t>
      </w:r>
    </w:p>
    <w:p w14:paraId="775A3F30" w14:textId="77777777" w:rsidR="00796C42" w:rsidRDefault="00796C42" w:rsidP="00796C42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73F">
        <w:rPr>
          <w:rFonts w:ascii="Times New Roman" w:hAnsi="Times New Roman" w:cs="Times New Roman"/>
          <w:b/>
          <w:sz w:val="26"/>
          <w:szCs w:val="26"/>
        </w:rPr>
        <w:t>Срок годности:</w:t>
      </w:r>
    </w:p>
    <w:p w14:paraId="5C370787" w14:textId="77777777" w:rsidR="00796C42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Полуфабрикат </w:t>
      </w:r>
      <w:r w:rsidRPr="0083773F">
        <w:rPr>
          <w:rFonts w:ascii="Times New Roman" w:hAnsi="Times New Roman" w:cs="Times New Roman"/>
          <w:sz w:val="26"/>
          <w:szCs w:val="26"/>
        </w:rPr>
        <w:t>краски</w:t>
      </w:r>
      <w:r>
        <w:rPr>
          <w:rFonts w:ascii="Times New Roman" w:hAnsi="Times New Roman" w:cs="Times New Roman"/>
          <w:sz w:val="26"/>
          <w:szCs w:val="26"/>
        </w:rPr>
        <w:t xml:space="preserve"> - 24 месяца с даты производства в закрытой заводской упаковке при соблюдении условий транспортирования и хранения.</w:t>
      </w:r>
    </w:p>
    <w:p w14:paraId="46289FE2" w14:textId="77777777" w:rsidR="00796C42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Отвердитель - 24 месяца с даты производства</w:t>
      </w:r>
      <w:r w:rsidRPr="00BA64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закрытой заводской упаковке при соблюдении условий транспортирования и хранения.</w:t>
      </w:r>
    </w:p>
    <w:p w14:paraId="1F8A72C7" w14:textId="77777777" w:rsidR="00796C42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61EF52" w14:textId="77777777" w:rsidR="00796C42" w:rsidRDefault="00796C42" w:rsidP="00796C42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26EB03" w14:textId="77777777" w:rsidR="00796C42" w:rsidRDefault="00796C42" w:rsidP="00796C42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Обозначение области </w:t>
      </w:r>
      <w:r w:rsidRPr="003341EA">
        <w:rPr>
          <w:rFonts w:ascii="Times New Roman" w:hAnsi="Times New Roman" w:cs="Times New Roman"/>
          <w:b/>
          <w:sz w:val="26"/>
          <w:szCs w:val="26"/>
        </w:rPr>
        <w:t>ответственности:</w:t>
      </w:r>
    </w:p>
    <w:p w14:paraId="5D12C434" w14:textId="16CB5F72" w:rsidR="00796C42" w:rsidRPr="00DB132E" w:rsidRDefault="00796C42" w:rsidP="00796C42">
      <w:pPr>
        <w:spacing w:line="240" w:lineRule="auto"/>
        <w:ind w:left="1701" w:right="-143" w:hanging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Данные, приведённые</w:t>
      </w:r>
      <w:r w:rsidRPr="00DB132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этом </w:t>
      </w:r>
      <w:r w:rsidRPr="00DB132E">
        <w:rPr>
          <w:rFonts w:ascii="Times New Roman" w:hAnsi="Times New Roman" w:cs="Times New Roman"/>
          <w:sz w:val="26"/>
          <w:szCs w:val="26"/>
        </w:rPr>
        <w:t>документе</w:t>
      </w:r>
      <w:r>
        <w:rPr>
          <w:rFonts w:ascii="Times New Roman" w:hAnsi="Times New Roman" w:cs="Times New Roman"/>
          <w:sz w:val="26"/>
          <w:szCs w:val="26"/>
        </w:rPr>
        <w:t>, представлены в информативных целях. Вся информация основана на опыте и результатах испытаний. Компания - производитель не несёт ответственности за результаты действий пользователей, которые мы не можем контролировать. Пользователь несёт ответственность за нецелевое и не надлежащее использование, хранение и обращение с продуктом.</w:t>
      </w:r>
    </w:p>
    <w:p w14:paraId="33FDF13B" w14:textId="77777777" w:rsidR="00796C42" w:rsidRDefault="00796C42" w:rsidP="00796C42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EA">
        <w:rPr>
          <w:rFonts w:ascii="Times New Roman" w:hAnsi="Times New Roman" w:cs="Times New Roman"/>
          <w:b/>
          <w:sz w:val="26"/>
          <w:szCs w:val="26"/>
        </w:rPr>
        <w:t xml:space="preserve">Гарантии качества:   </w:t>
      </w:r>
    </w:p>
    <w:p w14:paraId="301C4551" w14:textId="1319619F" w:rsidR="00796C42" w:rsidRPr="00E30F20" w:rsidRDefault="00796C42" w:rsidP="00796C42">
      <w:pPr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 w:rsidRPr="00E30F20">
        <w:rPr>
          <w:rFonts w:ascii="Times New Roman" w:hAnsi="Times New Roman" w:cs="Times New Roman"/>
          <w:sz w:val="26"/>
          <w:szCs w:val="26"/>
        </w:rPr>
        <w:t>Производство, контроль качества, хранение и транспортировка материалов производится в соответствии с действующими стандартами и нормами.</w:t>
      </w:r>
    </w:p>
    <w:p w14:paraId="479C08F2" w14:textId="77777777" w:rsidR="00796C42" w:rsidRDefault="00796C42" w:rsidP="00796C42">
      <w:pPr>
        <w:spacing w:line="240" w:lineRule="auto"/>
        <w:ind w:left="1701"/>
        <w:rPr>
          <w:sz w:val="28"/>
          <w:szCs w:val="28"/>
        </w:rPr>
      </w:pPr>
    </w:p>
    <w:p w14:paraId="4810018F" w14:textId="77777777" w:rsidR="00796C42" w:rsidRPr="00AA4142" w:rsidRDefault="00796C42" w:rsidP="00796C42">
      <w:pPr>
        <w:spacing w:line="240" w:lineRule="auto"/>
        <w:ind w:left="1701"/>
        <w:rPr>
          <w:sz w:val="28"/>
          <w:szCs w:val="28"/>
        </w:rPr>
      </w:pPr>
    </w:p>
    <w:p w14:paraId="2C3F0F74" w14:textId="75F0D4D0" w:rsidR="008B35BD" w:rsidRPr="00745635" w:rsidRDefault="008B35BD" w:rsidP="00745635"/>
    <w:sectPr w:rsidR="008B35BD" w:rsidRPr="00745635" w:rsidSect="00D3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C666" w14:textId="77777777" w:rsidR="00571C23" w:rsidRDefault="00571C23" w:rsidP="000A21FF">
      <w:pPr>
        <w:spacing w:after="0" w:line="240" w:lineRule="auto"/>
      </w:pPr>
      <w:r>
        <w:separator/>
      </w:r>
    </w:p>
  </w:endnote>
  <w:endnote w:type="continuationSeparator" w:id="0">
    <w:p w14:paraId="1B5CE389" w14:textId="77777777" w:rsidR="00571C23" w:rsidRDefault="00571C23" w:rsidP="000A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2B7CF" w14:textId="77777777" w:rsidR="00571C23" w:rsidRDefault="00571C23" w:rsidP="000A21FF">
      <w:pPr>
        <w:spacing w:after="0" w:line="240" w:lineRule="auto"/>
      </w:pPr>
      <w:r>
        <w:separator/>
      </w:r>
    </w:p>
  </w:footnote>
  <w:footnote w:type="continuationSeparator" w:id="0">
    <w:p w14:paraId="5C7E1B0B" w14:textId="77777777" w:rsidR="00571C23" w:rsidRDefault="00571C23" w:rsidP="000A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1C7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8A765F9"/>
    <w:multiLevelType w:val="hybridMultilevel"/>
    <w:tmpl w:val="C234E1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9D52230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EC"/>
    <w:rsid w:val="00074198"/>
    <w:rsid w:val="000A21FF"/>
    <w:rsid w:val="001130B9"/>
    <w:rsid w:val="00291828"/>
    <w:rsid w:val="00327AB2"/>
    <w:rsid w:val="00353ABA"/>
    <w:rsid w:val="003F5C60"/>
    <w:rsid w:val="00406EEC"/>
    <w:rsid w:val="00442266"/>
    <w:rsid w:val="00464650"/>
    <w:rsid w:val="004772ED"/>
    <w:rsid w:val="004C4E82"/>
    <w:rsid w:val="0050477C"/>
    <w:rsid w:val="00571C23"/>
    <w:rsid w:val="005B0E10"/>
    <w:rsid w:val="006C5B51"/>
    <w:rsid w:val="006E310D"/>
    <w:rsid w:val="00745635"/>
    <w:rsid w:val="00796C42"/>
    <w:rsid w:val="007F7C6A"/>
    <w:rsid w:val="0085794D"/>
    <w:rsid w:val="008B35BD"/>
    <w:rsid w:val="008D7293"/>
    <w:rsid w:val="00947D0C"/>
    <w:rsid w:val="00AB07B4"/>
    <w:rsid w:val="00AD248F"/>
    <w:rsid w:val="00B44901"/>
    <w:rsid w:val="00B5060D"/>
    <w:rsid w:val="00C82969"/>
    <w:rsid w:val="00C92C4B"/>
    <w:rsid w:val="00D35110"/>
    <w:rsid w:val="00D77CED"/>
    <w:rsid w:val="00DD79D5"/>
    <w:rsid w:val="00E36B1C"/>
    <w:rsid w:val="00F1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AD26"/>
  <w15:docId w15:val="{197D9B91-2417-4788-9D33-B1E1AC67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1FF"/>
  </w:style>
  <w:style w:type="paragraph" w:styleId="a5">
    <w:name w:val="footer"/>
    <w:basedOn w:val="a"/>
    <w:link w:val="a6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1FF"/>
  </w:style>
  <w:style w:type="paragraph" w:styleId="a7">
    <w:name w:val="List Paragraph"/>
    <w:basedOn w:val="a"/>
    <w:uiPriority w:val="34"/>
    <w:qFormat/>
    <w:rsid w:val="004C4E82"/>
    <w:pPr>
      <w:ind w:left="720"/>
      <w:contextualSpacing/>
    </w:pPr>
  </w:style>
  <w:style w:type="table" w:styleId="a8">
    <w:name w:val="Table Grid"/>
    <w:basedOn w:val="a1"/>
    <w:uiPriority w:val="59"/>
    <w:rsid w:val="00442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2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9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Alx Churikov</dc:creator>
  <cp:keywords/>
  <dc:description/>
  <cp:lastModifiedBy>Диана Черепанова</cp:lastModifiedBy>
  <cp:revision>8</cp:revision>
  <dcterms:created xsi:type="dcterms:W3CDTF">2023-10-27T08:11:00Z</dcterms:created>
  <dcterms:modified xsi:type="dcterms:W3CDTF">2024-04-24T05:41:00Z</dcterms:modified>
</cp:coreProperties>
</file>